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859E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bookmarkStart w:id="1" w:name="_Hlk210301502"/>
    </w:p>
    <w:p w14:paraId="648EDFCE" w14:textId="77777777" w:rsidR="0010385C" w:rsidRPr="003D6768" w:rsidRDefault="0010385C" w:rsidP="00764B40">
      <w:pPr>
        <w:rPr>
          <w:rFonts w:ascii="Arial" w:hAnsi="Arial" w:cs="Arial"/>
          <w:bCs/>
          <w:noProof/>
        </w:rPr>
      </w:pPr>
      <w:bookmarkStart w:id="2" w:name="_Hlk210303365"/>
      <w:bookmarkStart w:id="3" w:name="_Hlk210386892"/>
      <w:bookmarkEnd w:id="0"/>
    </w:p>
    <w:p w14:paraId="41E3DE74" w14:textId="656DAAEB" w:rsidR="00E2081A" w:rsidRPr="00E2081A" w:rsidRDefault="00E2081A" w:rsidP="00E2081A">
      <w:pPr>
        <w:rPr>
          <w:rFonts w:ascii="Arial" w:hAnsi="Arial" w:cs="Arial"/>
          <w:b/>
          <w:bCs/>
        </w:rPr>
      </w:pPr>
      <w:bookmarkStart w:id="4" w:name="_209x0f7vqnsx"/>
      <w:bookmarkStart w:id="5" w:name="_3qkveb7bseec"/>
      <w:bookmarkEnd w:id="1"/>
      <w:bookmarkEnd w:id="2"/>
      <w:bookmarkEnd w:id="4"/>
      <w:bookmarkEnd w:id="5"/>
      <w:r w:rsidRPr="00E2081A">
        <w:rPr>
          <w:rFonts w:ascii="Arial" w:hAnsi="Arial" w:cs="Arial"/>
          <w:b/>
          <w:bCs/>
        </w:rPr>
        <w:t xml:space="preserve">Karviná, </w:t>
      </w:r>
      <w:r w:rsidR="005A6A05">
        <w:rPr>
          <w:rFonts w:ascii="Arial" w:hAnsi="Arial" w:cs="Arial"/>
          <w:b/>
          <w:bCs/>
        </w:rPr>
        <w:t>3</w:t>
      </w:r>
      <w:r w:rsidRPr="00E2081A">
        <w:rPr>
          <w:rFonts w:ascii="Arial" w:hAnsi="Arial" w:cs="Arial"/>
          <w:b/>
          <w:bCs/>
        </w:rPr>
        <w:t>.</w:t>
      </w:r>
      <w:r w:rsidR="005A6A05">
        <w:rPr>
          <w:rFonts w:ascii="Arial" w:hAnsi="Arial" w:cs="Arial"/>
          <w:b/>
          <w:bCs/>
        </w:rPr>
        <w:t>10.</w:t>
      </w:r>
      <w:r w:rsidRPr="00E2081A">
        <w:rPr>
          <w:rFonts w:ascii="Arial" w:hAnsi="Arial" w:cs="Arial"/>
          <w:b/>
          <w:bCs/>
        </w:rPr>
        <w:t>2025</w:t>
      </w:r>
    </w:p>
    <w:p w14:paraId="5DD9F011" w14:textId="77777777" w:rsidR="00E2081A" w:rsidRPr="00E2081A" w:rsidRDefault="00E2081A" w:rsidP="00E2081A">
      <w:pPr>
        <w:rPr>
          <w:rFonts w:ascii="Arial" w:hAnsi="Arial" w:cs="Arial"/>
          <w:b/>
          <w:bCs/>
        </w:rPr>
      </w:pPr>
    </w:p>
    <w:p w14:paraId="0CDB938C" w14:textId="77777777" w:rsidR="00E2081A" w:rsidRPr="00E2081A" w:rsidRDefault="00E2081A" w:rsidP="00E2081A">
      <w:pPr>
        <w:rPr>
          <w:rFonts w:ascii="Arial" w:hAnsi="Arial" w:cs="Arial"/>
          <w:b/>
          <w:bCs/>
        </w:rPr>
      </w:pPr>
      <w:r w:rsidRPr="00E2081A">
        <w:rPr>
          <w:rFonts w:ascii="Arial" w:hAnsi="Arial" w:cs="Arial"/>
          <w:b/>
          <w:bCs/>
        </w:rPr>
        <w:t>Karvinští studenti si vyzkoušeli práci městských strážníků</w:t>
      </w:r>
    </w:p>
    <w:p w14:paraId="5EB80D64" w14:textId="77777777" w:rsidR="00E2081A" w:rsidRPr="00E2081A" w:rsidRDefault="00E2081A" w:rsidP="00E2081A">
      <w:pPr>
        <w:rPr>
          <w:rFonts w:ascii="Arial" w:hAnsi="Arial" w:cs="Arial"/>
          <w:b/>
          <w:bCs/>
        </w:rPr>
      </w:pPr>
    </w:p>
    <w:p w14:paraId="55E6A39F" w14:textId="14C23AD3" w:rsidR="00E2081A" w:rsidRPr="005452DB" w:rsidRDefault="00E2081A" w:rsidP="00E2081A">
      <w:pPr>
        <w:rPr>
          <w:rFonts w:ascii="Arial" w:hAnsi="Arial" w:cs="Arial"/>
        </w:rPr>
      </w:pPr>
      <w:r w:rsidRPr="005452DB">
        <w:rPr>
          <w:rFonts w:ascii="Arial" w:hAnsi="Arial" w:cs="Arial"/>
        </w:rPr>
        <w:t>Dvaatřicet studentů karvinské Střední odborné školy ochrany osob a majetku mělo možnost v maturitním roce nahlédnout do každodenní služby karvinských městských strážníků. Pod dohledem zkušených strážníků absolvovali praxi v terénu, tělocvičně i v učebně a vyzkoušeli si, jak funguje práce, o které se ve škole učí převážně jen z teorie.</w:t>
      </w:r>
    </w:p>
    <w:p w14:paraId="0C1FF2FE" w14:textId="77777777" w:rsidR="00E2081A" w:rsidRPr="005452DB" w:rsidRDefault="00E2081A" w:rsidP="00E2081A">
      <w:pPr>
        <w:rPr>
          <w:rFonts w:ascii="Arial" w:hAnsi="Arial" w:cs="Arial"/>
        </w:rPr>
      </w:pPr>
    </w:p>
    <w:p w14:paraId="40B9A0C9" w14:textId="77777777" w:rsidR="00E2081A" w:rsidRPr="005452DB" w:rsidRDefault="00E2081A" w:rsidP="00E2081A">
      <w:pPr>
        <w:rPr>
          <w:rFonts w:ascii="Arial" w:hAnsi="Arial" w:cs="Arial"/>
        </w:rPr>
      </w:pPr>
      <w:r w:rsidRPr="005452DB">
        <w:rPr>
          <w:rFonts w:ascii="Arial" w:hAnsi="Arial" w:cs="Arial"/>
          <w:i/>
          <w:iCs/>
        </w:rPr>
        <w:t>„Zaměřujeme se na to, aby studenti viděli, jak vypadá výkon služby v praxi. Probíráme s nimi věci, které znají z teorie, ať už jde o právní pojmy nebo samotnou činnost v terénu. Důležité je, aby si to dokázali i osahat,“</w:t>
      </w:r>
      <w:r w:rsidRPr="005452DB">
        <w:rPr>
          <w:rFonts w:ascii="Arial" w:hAnsi="Arial" w:cs="Arial"/>
        </w:rPr>
        <w:t xml:space="preserve"> vysvětlil Petr Slezák, vedoucí úseku prevence kriminality MP Karviná. Studenti se například seznámili se sofistikovaným kamerovým systémem, prošli si běžné povinnosti hlídek či dopravně bezpečnostní činnost.</w:t>
      </w:r>
    </w:p>
    <w:p w14:paraId="2C5A26CC" w14:textId="77777777" w:rsidR="00E2081A" w:rsidRPr="005452DB" w:rsidRDefault="00E2081A" w:rsidP="00E2081A">
      <w:pPr>
        <w:rPr>
          <w:rFonts w:ascii="Arial" w:hAnsi="Arial" w:cs="Arial"/>
        </w:rPr>
      </w:pPr>
    </w:p>
    <w:p w14:paraId="198F298B" w14:textId="77777777" w:rsidR="00E2081A" w:rsidRPr="005452DB" w:rsidRDefault="00E2081A" w:rsidP="00E2081A">
      <w:pPr>
        <w:rPr>
          <w:rFonts w:ascii="Arial" w:hAnsi="Arial" w:cs="Arial"/>
        </w:rPr>
      </w:pPr>
      <w:r w:rsidRPr="005452DB">
        <w:rPr>
          <w:rFonts w:ascii="Arial" w:hAnsi="Arial" w:cs="Arial"/>
        </w:rPr>
        <w:t>„</w:t>
      </w:r>
      <w:r w:rsidRPr="00CA4CC1">
        <w:rPr>
          <w:rFonts w:ascii="Arial" w:hAnsi="Arial" w:cs="Arial"/>
          <w:i/>
          <w:iCs/>
        </w:rPr>
        <w:t>Pro studenty má podobná zkušenost velký význam. Mohou si ověřit, jak dokážou znalosti ze školy využít v praxi, a také zjistit, zda je práce v městské policii či dalších bezpečnostních složkách opravdu láká,“</w:t>
      </w:r>
      <w:r w:rsidRPr="005452DB">
        <w:rPr>
          <w:rFonts w:ascii="Arial" w:hAnsi="Arial" w:cs="Arial"/>
        </w:rPr>
        <w:t xml:space="preserve"> doplnil dlouholetý učitel školy Martin Feranc.</w:t>
      </w:r>
    </w:p>
    <w:p w14:paraId="24396D46" w14:textId="77777777" w:rsidR="00E2081A" w:rsidRPr="005452DB" w:rsidRDefault="00E2081A" w:rsidP="00E2081A">
      <w:pPr>
        <w:rPr>
          <w:rFonts w:ascii="Arial" w:hAnsi="Arial" w:cs="Arial"/>
        </w:rPr>
      </w:pPr>
    </w:p>
    <w:p w14:paraId="4A21DD9C" w14:textId="746D21D5" w:rsidR="00E2081A" w:rsidRPr="005452DB" w:rsidRDefault="00E2081A" w:rsidP="00E2081A">
      <w:pPr>
        <w:rPr>
          <w:rFonts w:ascii="Arial" w:hAnsi="Arial" w:cs="Arial"/>
        </w:rPr>
      </w:pPr>
      <w:r w:rsidRPr="005452DB">
        <w:rPr>
          <w:rFonts w:ascii="Arial" w:hAnsi="Arial" w:cs="Arial"/>
        </w:rPr>
        <w:t xml:space="preserve">Studenti totiž během praxe sami nejlépe dokážou popsat, co jim spolupráce s městskou policií přinesla. </w:t>
      </w:r>
      <w:r w:rsidRPr="005452DB">
        <w:rPr>
          <w:rFonts w:ascii="Arial" w:hAnsi="Arial" w:cs="Arial"/>
          <w:i/>
          <w:iCs/>
        </w:rPr>
        <w:t>„</w:t>
      </w:r>
      <w:r w:rsidR="00F37D1D" w:rsidRPr="005452DB">
        <w:rPr>
          <w:rFonts w:ascii="Arial" w:hAnsi="Arial" w:cs="Arial"/>
          <w:i/>
          <w:iCs/>
        </w:rPr>
        <w:t>Praxe</w:t>
      </w:r>
      <w:r w:rsidRPr="005452DB">
        <w:rPr>
          <w:rFonts w:ascii="Arial" w:hAnsi="Arial" w:cs="Arial"/>
          <w:i/>
          <w:iCs/>
        </w:rPr>
        <w:t xml:space="preserve"> mi ukázala, co všechno obnáší výkon služby. Ujistil jsem se, že bych se chtěl v budoucnu bezpečnostní problematice věnovat,“</w:t>
      </w:r>
      <w:r w:rsidRPr="005452DB">
        <w:rPr>
          <w:rFonts w:ascii="Arial" w:hAnsi="Arial" w:cs="Arial"/>
        </w:rPr>
        <w:t xml:space="preserve"> řekl jeden z maturantů Filip Pokorný.</w:t>
      </w:r>
    </w:p>
    <w:p w14:paraId="103F98F2" w14:textId="77777777" w:rsidR="00E2081A" w:rsidRPr="005452DB" w:rsidRDefault="00E2081A" w:rsidP="00E2081A">
      <w:pPr>
        <w:rPr>
          <w:rFonts w:ascii="Arial" w:hAnsi="Arial" w:cs="Arial"/>
        </w:rPr>
      </w:pPr>
    </w:p>
    <w:p w14:paraId="72DB2546" w14:textId="6452FF29" w:rsidR="00E2081A" w:rsidRPr="005452DB" w:rsidRDefault="00E2081A" w:rsidP="00E2081A">
      <w:pPr>
        <w:rPr>
          <w:rFonts w:ascii="Arial" w:hAnsi="Arial" w:cs="Arial"/>
        </w:rPr>
      </w:pPr>
      <w:r w:rsidRPr="005452DB">
        <w:rPr>
          <w:rFonts w:ascii="Arial" w:hAnsi="Arial" w:cs="Arial"/>
        </w:rPr>
        <w:t xml:space="preserve">Na závěr studenti absolvovali testy a převzali </w:t>
      </w:r>
      <w:r w:rsidR="00200804" w:rsidRPr="005452DB">
        <w:rPr>
          <w:rFonts w:ascii="Arial" w:hAnsi="Arial" w:cs="Arial"/>
        </w:rPr>
        <w:t>od</w:t>
      </w:r>
      <w:r w:rsidRPr="005452DB">
        <w:rPr>
          <w:rFonts w:ascii="Arial" w:hAnsi="Arial" w:cs="Arial"/>
        </w:rPr>
        <w:t xml:space="preserve"> vedení školy i zástupců města certifikáty o úspěšném ukončení praxe. </w:t>
      </w:r>
      <w:r w:rsidRPr="005452DB">
        <w:rPr>
          <w:rFonts w:ascii="Arial" w:hAnsi="Arial" w:cs="Arial"/>
          <w:i/>
          <w:iCs/>
        </w:rPr>
        <w:t xml:space="preserve">„Jsem přesvědčen, že právě takové zkušenosti mohou studenty </w:t>
      </w:r>
      <w:r w:rsidR="005C4008">
        <w:rPr>
          <w:rFonts w:ascii="Arial" w:hAnsi="Arial" w:cs="Arial"/>
          <w:i/>
          <w:iCs/>
        </w:rPr>
        <w:t xml:space="preserve">správně </w:t>
      </w:r>
      <w:r w:rsidRPr="005452DB">
        <w:rPr>
          <w:rFonts w:ascii="Arial" w:hAnsi="Arial" w:cs="Arial"/>
          <w:i/>
          <w:iCs/>
        </w:rPr>
        <w:t>nasměrovat. Nejenže si vyzkouší, co práce strážníků obnáší, ale zároveň získají motivaci pokračovat v oboru a rozvíjet se dál,“</w:t>
      </w:r>
      <w:r w:rsidRPr="005452DB">
        <w:rPr>
          <w:rFonts w:ascii="Arial" w:hAnsi="Arial" w:cs="Arial"/>
        </w:rPr>
        <w:t xml:space="preserve"> řekl náměstek primátora Andrzej Bizo</w:t>
      </w:r>
      <w:r w:rsidR="00F6251F">
        <w:rPr>
          <w:rFonts w:ascii="Arial" w:hAnsi="Arial" w:cs="Arial"/>
        </w:rPr>
        <w:t>ń</w:t>
      </w:r>
      <w:r w:rsidRPr="005452DB">
        <w:rPr>
          <w:rFonts w:ascii="Arial" w:hAnsi="Arial" w:cs="Arial"/>
        </w:rPr>
        <w:t xml:space="preserve"> (nestr. za SOCDEM).</w:t>
      </w:r>
    </w:p>
    <w:p w14:paraId="5C31D275" w14:textId="77777777" w:rsidR="00E2081A" w:rsidRPr="005452DB" w:rsidRDefault="00E2081A" w:rsidP="00E2081A">
      <w:pPr>
        <w:rPr>
          <w:rFonts w:ascii="Arial" w:hAnsi="Arial" w:cs="Arial"/>
        </w:rPr>
      </w:pPr>
    </w:p>
    <w:p w14:paraId="7E63BF39" w14:textId="77777777" w:rsidR="00E2081A" w:rsidRPr="005452DB" w:rsidRDefault="00E2081A" w:rsidP="00E2081A">
      <w:pPr>
        <w:rPr>
          <w:rFonts w:ascii="Arial" w:hAnsi="Arial" w:cs="Arial"/>
        </w:rPr>
      </w:pPr>
      <w:r w:rsidRPr="005452DB">
        <w:rPr>
          <w:rFonts w:ascii="Arial" w:hAnsi="Arial" w:cs="Arial"/>
        </w:rPr>
        <w:t>Spolupráce mezi Městskou policií Karviná a karvinskou Střední odbornou školou ochrany osob a majetku odstartovala už v roce 2019.</w:t>
      </w:r>
    </w:p>
    <w:p w14:paraId="53ABDD0D" w14:textId="77777777" w:rsidR="00E2081A" w:rsidRPr="005452DB" w:rsidRDefault="00E2081A" w:rsidP="00E2081A">
      <w:pPr>
        <w:rPr>
          <w:rFonts w:ascii="Arial" w:hAnsi="Arial" w:cs="Arial"/>
          <w:i/>
          <w:iCs/>
        </w:rPr>
      </w:pPr>
    </w:p>
    <w:p w14:paraId="7A0A3718" w14:textId="77777777" w:rsidR="00D00DF0" w:rsidRPr="00A533A7" w:rsidRDefault="00D00DF0" w:rsidP="008E1DBA">
      <w:pPr>
        <w:rPr>
          <w:rFonts w:ascii="Arial" w:hAnsi="Arial" w:cs="Arial"/>
          <w:bCs/>
          <w:noProof/>
          <w:color w:val="000000"/>
        </w:rPr>
      </w:pPr>
    </w:p>
    <w:bookmarkEnd w:id="3"/>
    <w:p w14:paraId="64DB2EA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79A194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DC7C93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747F7E26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A176E1D" w14:textId="77777777" w:rsidR="0010385C" w:rsidRDefault="00F6251F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C5C8E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FE8478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D0D86C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AF732C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lastRenderedPageBreak/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86359D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679DE93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7836" w14:textId="77777777" w:rsidR="006224D7" w:rsidRDefault="006224D7">
      <w:r>
        <w:separator/>
      </w:r>
    </w:p>
  </w:endnote>
  <w:endnote w:type="continuationSeparator" w:id="0">
    <w:p w14:paraId="17DA1716" w14:textId="77777777" w:rsidR="006224D7" w:rsidRDefault="0062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4F35E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25BC" w14:textId="77777777" w:rsidR="00960B6D" w:rsidRDefault="00000000">
    <w:pPr>
      <w:pStyle w:val="Zpat"/>
    </w:pPr>
    <w:r>
      <w:rPr>
        <w:noProof/>
      </w:rPr>
      <w:pict w14:anchorId="159311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61FBDB1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ABD1AAC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81EB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8C4C" w14:textId="77777777" w:rsidR="006224D7" w:rsidRDefault="006224D7">
      <w:r>
        <w:separator/>
      </w:r>
    </w:p>
  </w:footnote>
  <w:footnote w:type="continuationSeparator" w:id="0">
    <w:p w14:paraId="2DF74C01" w14:textId="77777777" w:rsidR="006224D7" w:rsidRDefault="00622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B6A9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4EBB" w14:textId="77777777" w:rsidR="003614B4" w:rsidRDefault="003614B4">
    <w:pPr>
      <w:pStyle w:val="Zhlav"/>
    </w:pPr>
    <w:r>
      <w:tab/>
    </w:r>
    <w:r>
      <w:tab/>
    </w:r>
    <w:r w:rsidR="00000000">
      <w:pict w14:anchorId="600AB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838F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C37D1"/>
    <w:multiLevelType w:val="hybridMultilevel"/>
    <w:tmpl w:val="EB9C402E"/>
    <w:lvl w:ilvl="0" w:tplc="DB3AF33C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AB3904"/>
    <w:multiLevelType w:val="hybridMultilevel"/>
    <w:tmpl w:val="BD586DC2"/>
    <w:lvl w:ilvl="0" w:tplc="A372C20C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5740200">
    <w:abstractNumId w:val="4"/>
  </w:num>
  <w:num w:numId="2" w16cid:durableId="336231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3931028">
    <w:abstractNumId w:val="1"/>
  </w:num>
  <w:num w:numId="4" w16cid:durableId="82384958">
    <w:abstractNumId w:val="10"/>
  </w:num>
  <w:num w:numId="5" w16cid:durableId="1096289595">
    <w:abstractNumId w:val="3"/>
  </w:num>
  <w:num w:numId="6" w16cid:durableId="1292325221">
    <w:abstractNumId w:val="9"/>
  </w:num>
  <w:num w:numId="7" w16cid:durableId="1309433985">
    <w:abstractNumId w:val="0"/>
  </w:num>
  <w:num w:numId="8" w16cid:durableId="1896234848">
    <w:abstractNumId w:val="2"/>
  </w:num>
  <w:num w:numId="9" w16cid:durableId="116068358">
    <w:abstractNumId w:val="0"/>
  </w:num>
  <w:num w:numId="10" w16cid:durableId="1768500502">
    <w:abstractNumId w:val="8"/>
  </w:num>
  <w:num w:numId="11" w16cid:durableId="1719357284">
    <w:abstractNumId w:val="11"/>
  </w:num>
  <w:num w:numId="12" w16cid:durableId="107435874">
    <w:abstractNumId w:val="6"/>
  </w:num>
  <w:num w:numId="13" w16cid:durableId="114952387">
    <w:abstractNumId w:val="7"/>
  </w:num>
  <w:num w:numId="14" w16cid:durableId="1960066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6768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80E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BC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1ED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5D06"/>
    <w:rsid w:val="001F6328"/>
    <w:rsid w:val="001F655A"/>
    <w:rsid w:val="001F6EA7"/>
    <w:rsid w:val="002001FF"/>
    <w:rsid w:val="002005A3"/>
    <w:rsid w:val="00200804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0EE5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768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0CE6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1BF4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2DB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A05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4008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46D8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24D7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3546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65A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107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D7422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17F6A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B7357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594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4CC1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0DF0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5D17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1A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37D1D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251F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9188D"/>
  <w15:chartTrackingRefBased/>
  <w15:docId w15:val="{691F8109-9A9A-4634-823C-5F18A758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  <w:style w:type="character" w:styleId="Odkaznakoment">
    <w:name w:val="annotation reference"/>
    <w:uiPriority w:val="99"/>
    <w:unhideWhenUsed/>
    <w:rsid w:val="003D6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6768"/>
    <w:rPr>
      <w:rFonts w:ascii="Aptos" w:eastAsia="Aptos" w:hAnsi="Aptos" w:cs="Aptos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3D6768"/>
    <w:rPr>
      <w:rFonts w:ascii="Aptos" w:eastAsia="Aptos" w:hAnsi="Aptos" w:cs="Aptos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3D676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link w:val="Pedmtkomente"/>
    <w:rsid w:val="003D6768"/>
    <w:rPr>
      <w:rFonts w:ascii="Aptos" w:eastAsia="Aptos" w:hAnsi="Aptos" w:cs="Apto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VZOR_T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VZOR_TZ</Template>
  <TotalTime>107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2554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Danková Monika</dc:creator>
  <cp:keywords/>
  <dc:description/>
  <cp:lastModifiedBy>Danková Monika</cp:lastModifiedBy>
  <cp:revision>10</cp:revision>
  <cp:lastPrinted>2025-01-29T10:55:00Z</cp:lastPrinted>
  <dcterms:created xsi:type="dcterms:W3CDTF">2025-10-01T09:31:00Z</dcterms:created>
  <dcterms:modified xsi:type="dcterms:W3CDTF">2025-10-03T10:40:00Z</dcterms:modified>
</cp:coreProperties>
</file>