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CC9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42AD09E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991F85D" w14:textId="2AFC107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378619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D576C">
        <w:rPr>
          <w:rFonts w:ascii="Arial" w:hAnsi="Arial" w:cs="Arial"/>
          <w:b/>
          <w:bCs/>
          <w:noProof/>
          <w:color w:val="000000"/>
        </w:rPr>
        <w:t xml:space="preserve">1.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FF2061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6F4A4A8" w14:textId="77777777" w:rsidR="00CE0494" w:rsidRPr="00CE0494" w:rsidRDefault="00CE0494" w:rsidP="00CE0494">
      <w:pPr>
        <w:rPr>
          <w:rFonts w:ascii="Arial" w:hAnsi="Arial" w:cs="Arial"/>
          <w:b/>
          <w:noProof/>
          <w:color w:val="000000"/>
        </w:rPr>
      </w:pPr>
      <w:r w:rsidRPr="00CE0494">
        <w:rPr>
          <w:rFonts w:ascii="Arial" w:hAnsi="Arial" w:cs="Arial"/>
          <w:b/>
          <w:noProof/>
          <w:color w:val="000000"/>
        </w:rPr>
        <w:t>Vedra dávají zabrat i městské zeleni</w:t>
      </w:r>
    </w:p>
    <w:p w14:paraId="030CB767" w14:textId="725D6E36" w:rsidR="00CE0494" w:rsidRPr="00CE0494" w:rsidRDefault="00CE0494" w:rsidP="00CE0494">
      <w:pPr>
        <w:rPr>
          <w:rFonts w:ascii="Arial" w:hAnsi="Arial" w:cs="Arial"/>
          <w:b/>
          <w:i/>
          <w:iCs/>
          <w:noProof/>
          <w:color w:val="000000"/>
        </w:rPr>
      </w:pPr>
      <w:r w:rsidRPr="00CE0494">
        <w:rPr>
          <w:rFonts w:ascii="Arial" w:hAnsi="Arial" w:cs="Arial"/>
          <w:b/>
          <w:i/>
          <w:iCs/>
          <w:noProof/>
          <w:color w:val="000000"/>
        </w:rPr>
        <w:t>Technické služby posílily péči o stromy i veřejný prostor</w:t>
      </w:r>
    </w:p>
    <w:p w14:paraId="6FCFAB4A" w14:textId="0559FBC4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0CEB2A40" w14:textId="56D6F59F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noProof/>
          <w:color w:val="000000"/>
        </w:rPr>
        <w:t>Vysoké letní teploty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CE0494">
        <w:rPr>
          <w:rFonts w:ascii="Arial" w:hAnsi="Arial" w:cs="Arial"/>
          <w:bCs/>
          <w:noProof/>
          <w:color w:val="000000"/>
        </w:rPr>
        <w:t>představují velkou zátěž nejen pro obyvatele, ale také pro městskou zeleň. Technické služby Karviná proto během tropických dnů posilují péči o mladé stromy a květinové záhony, zajišťují kropení komunikací a veřejných prostranství a udržují v provozu mlžítka i vodní prvky, které lidem zpříjemňují pobyt venku.</w:t>
      </w:r>
    </w:p>
    <w:p w14:paraId="463DE60A" w14:textId="77777777" w:rsid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34C0902C" w14:textId="749A77F0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i/>
          <w:iCs/>
          <w:noProof/>
          <w:color w:val="000000"/>
        </w:rPr>
        <w:t>„Zaléváme už kolem šesté hodiny ráno, kdy je půda ještě chladnější a voda se může dobře vsáknout ke kořenům. Přes den nezaléváme, protože při vysokých teplotách se velká část vody rychle odpaří a rostlinám by příliš neprospěla. Navíc by kapky vody na listech spolu s ostrým sluncem mohly citlivější rostliny poškodit,“</w:t>
      </w:r>
      <w:r w:rsidRPr="00CE0494">
        <w:rPr>
          <w:rFonts w:ascii="Arial" w:hAnsi="Arial" w:cs="Arial"/>
          <w:bCs/>
          <w:noProof/>
          <w:color w:val="000000"/>
        </w:rPr>
        <w:t xml:space="preserve"> vysvětlil vedoucí provozovny Údržba Emil Dost</w:t>
      </w:r>
      <w:r>
        <w:rPr>
          <w:rFonts w:ascii="Arial" w:hAnsi="Arial" w:cs="Arial"/>
          <w:bCs/>
          <w:noProof/>
          <w:color w:val="000000"/>
        </w:rPr>
        <w:t>á</w:t>
      </w:r>
      <w:r w:rsidRPr="00CE0494">
        <w:rPr>
          <w:rFonts w:ascii="Arial" w:hAnsi="Arial" w:cs="Arial"/>
          <w:bCs/>
          <w:noProof/>
          <w:color w:val="000000"/>
        </w:rPr>
        <w:t>l.</w:t>
      </w:r>
    </w:p>
    <w:p w14:paraId="6E6A01AE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361CBB14" w14:textId="77777777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noProof/>
          <w:color w:val="000000"/>
        </w:rPr>
        <w:t xml:space="preserve">Zvýšenou péči věnují Technické služby Karviná především mladým stromům vysazeným od roku 2023, které ještě nemají dostatečně vyvinutý kořenový systém, ale také zeleni v květináčích a květinových záhonech, například v okolí Městského domu kultury. </w:t>
      </w:r>
    </w:p>
    <w:p w14:paraId="01394A66" w14:textId="77777777" w:rsid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5A67C74B" w14:textId="76B4F1D2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noProof/>
          <w:color w:val="000000"/>
        </w:rPr>
        <w:t xml:space="preserve">Podle potřeby </w:t>
      </w:r>
      <w:r>
        <w:rPr>
          <w:rFonts w:ascii="Arial" w:hAnsi="Arial" w:cs="Arial"/>
          <w:bCs/>
          <w:noProof/>
          <w:color w:val="000000"/>
        </w:rPr>
        <w:t xml:space="preserve">zaměstnanci TS Karviná </w:t>
      </w:r>
      <w:r w:rsidRPr="00CE0494">
        <w:rPr>
          <w:rFonts w:ascii="Arial" w:hAnsi="Arial" w:cs="Arial"/>
          <w:bCs/>
          <w:noProof/>
          <w:color w:val="000000"/>
        </w:rPr>
        <w:t>pravidelně zalévají přibližně 40 až 80 mladých stromů. Při jedné ranní zálivce spotřebují kolem sedmi tisíc litrů vody, při celodenním zalévání až 28 tisíc litrů.</w:t>
      </w:r>
    </w:p>
    <w:p w14:paraId="1D1461B8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5A5563E2" w14:textId="21C74E15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V horku také</w:t>
      </w:r>
      <w:r w:rsidRPr="00CE0494">
        <w:rPr>
          <w:rFonts w:ascii="Arial" w:hAnsi="Arial" w:cs="Arial"/>
          <w:bCs/>
          <w:noProof/>
          <w:color w:val="000000"/>
        </w:rPr>
        <w:t xml:space="preserve"> nasazují cisternová vozidla ke kropení hlavních komunikací, chodníků a dalších frekventovaných míst.</w:t>
      </w:r>
    </w:p>
    <w:p w14:paraId="3719E027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18E5B490" w14:textId="77777777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i/>
          <w:iCs/>
          <w:noProof/>
          <w:color w:val="000000"/>
        </w:rPr>
        <w:t>„Předpověď se naplnila a vysoké teploty pokračují i v těchto dnech, proto cisternová vozidla znovu vyjíždějí do ulic. Kropení pomáhá ochladit rozpálené povrchy a zpříjemňuje pobyt ve městě,“</w:t>
      </w:r>
      <w:r w:rsidRPr="00CE0494">
        <w:rPr>
          <w:rFonts w:ascii="Arial" w:hAnsi="Arial" w:cs="Arial"/>
          <w:bCs/>
          <w:noProof/>
          <w:color w:val="000000"/>
        </w:rPr>
        <w:t xml:space="preserve"> uvedl ředitel Technických služeb Karviná Zbyněk Gajdacz.</w:t>
      </w:r>
    </w:p>
    <w:p w14:paraId="2A370126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3F4CBB86" w14:textId="73132912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noProof/>
          <w:color w:val="000000"/>
        </w:rPr>
        <w:t>Město zároveň prosí obyvatele, aby v období veder městskou zeleň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CE0494">
        <w:rPr>
          <w:rFonts w:ascii="Arial" w:hAnsi="Arial" w:cs="Arial"/>
          <w:bCs/>
          <w:noProof/>
          <w:color w:val="000000"/>
        </w:rPr>
        <w:t>pomohli chránit. Do záhonů ani ke stromům nepatří zbytky slazených nápojů či jiných tekutin a mladé výsadby není vhodné poškozovat lámáním větví. Právě mladé stromy jsou na dlouhotrvající sucho nejcitlivější.</w:t>
      </w:r>
    </w:p>
    <w:p w14:paraId="5A7C6710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7DC2DAE5" w14:textId="77777777" w:rsid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noProof/>
          <w:color w:val="000000"/>
        </w:rPr>
        <w:t>„</w:t>
      </w:r>
      <w:r w:rsidRPr="00CE0494">
        <w:rPr>
          <w:rFonts w:ascii="Arial" w:hAnsi="Arial" w:cs="Arial"/>
          <w:bCs/>
          <w:i/>
          <w:iCs/>
          <w:noProof/>
          <w:color w:val="000000"/>
        </w:rPr>
        <w:t>Velké poděkování patří zaměstnancům Technických služeb Karviná, kteří kvůli vedrům začínají pracovat už v brzkých ranních hodinách. Díky jejich nasazení zůstává město i během tropických dnů zelené, upravené a příjemné pro všechny,“</w:t>
      </w:r>
      <w:r w:rsidRPr="00CE0494">
        <w:rPr>
          <w:rFonts w:ascii="Arial" w:hAnsi="Arial" w:cs="Arial"/>
          <w:bCs/>
          <w:noProof/>
          <w:color w:val="000000"/>
        </w:rPr>
        <w:t xml:space="preserve"> doplnila vedoucí oddělení místního hospodářství Kateřina Szturcová.</w:t>
      </w:r>
    </w:p>
    <w:p w14:paraId="7128EA2C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</w:p>
    <w:p w14:paraId="37546D84" w14:textId="77777777" w:rsidR="00CE0494" w:rsidRPr="00CE0494" w:rsidRDefault="00CE0494" w:rsidP="00CE0494">
      <w:pPr>
        <w:rPr>
          <w:rFonts w:ascii="Arial" w:hAnsi="Arial" w:cs="Arial"/>
          <w:bCs/>
          <w:noProof/>
          <w:color w:val="000000"/>
        </w:rPr>
      </w:pPr>
      <w:r w:rsidRPr="00CE0494">
        <w:rPr>
          <w:rFonts w:ascii="Arial" w:hAnsi="Arial" w:cs="Arial"/>
          <w:bCs/>
          <w:noProof/>
          <w:color w:val="000000"/>
        </w:rPr>
        <w:t xml:space="preserve">Obyvatelé i návštěvníci města mohou během tropických dnů využít také mlžítka na Masarykově náměstí. V provozu jsou rovněž městské fontány a další vodní prvky, </w:t>
      </w:r>
      <w:r w:rsidRPr="00CE0494">
        <w:rPr>
          <w:rFonts w:ascii="Arial" w:hAnsi="Arial" w:cs="Arial"/>
          <w:bCs/>
          <w:noProof/>
          <w:color w:val="000000"/>
        </w:rPr>
        <w:lastRenderedPageBreak/>
        <w:t>které pomáhají ochladit veřejný prostor a zpříjemňují pobyt venku během letních veder.</w:t>
      </w:r>
    </w:p>
    <w:p w14:paraId="26C9C84D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2615EB98" w14:textId="08BFE142" w:rsidR="00FF20A0" w:rsidRPr="00CD4C49" w:rsidRDefault="00CD4C49" w:rsidP="006B1588">
      <w:pPr>
        <w:rPr>
          <w:rFonts w:ascii="Arial" w:hAnsi="Arial" w:cs="Arial"/>
          <w:b/>
          <w:noProof/>
          <w:color w:val="000000"/>
        </w:rPr>
      </w:pPr>
      <w:r w:rsidRPr="00CD4C49">
        <w:rPr>
          <w:rFonts w:ascii="Arial" w:hAnsi="Arial" w:cs="Arial"/>
          <w:b/>
          <w:noProof/>
          <w:color w:val="000000"/>
        </w:rPr>
        <w:t>Odkaz na fotogalerii:</w:t>
      </w:r>
    </w:p>
    <w:p w14:paraId="327C2395" w14:textId="1499FF6B" w:rsidR="00CD4C49" w:rsidRDefault="00CD4C49" w:rsidP="006B1588">
      <w:pPr>
        <w:rPr>
          <w:rFonts w:ascii="Arial" w:hAnsi="Arial" w:cs="Arial"/>
          <w:bCs/>
          <w:noProof/>
          <w:color w:val="000000"/>
        </w:rPr>
      </w:pPr>
      <w:r w:rsidRPr="00CD4C49">
        <w:rPr>
          <w:rFonts w:ascii="Arial" w:hAnsi="Arial" w:cs="Arial"/>
          <w:bCs/>
          <w:noProof/>
          <w:color w:val="000000"/>
        </w:rPr>
        <w:t>https://foto.karvina.cz:5001/?launchApp=SYNO.Foto.AppInstance#/shared_space/folder/414?_k=52355v</w:t>
      </w:r>
    </w:p>
    <w:p w14:paraId="31FBF3D8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9C6863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0173F79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6EAE2D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C0D42C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3C86D2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B0FE08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B25B55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0A9E4A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0B4C62A" w14:textId="77777777" w:rsidR="0010385C" w:rsidRDefault="00DD576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EED9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222EC4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CF7AB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2A4BD2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4F8DA0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9D22BF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F4FCE" w14:textId="77777777" w:rsidR="0019354B" w:rsidRDefault="0019354B">
      <w:r>
        <w:separator/>
      </w:r>
    </w:p>
  </w:endnote>
  <w:endnote w:type="continuationSeparator" w:id="0">
    <w:p w14:paraId="79227413" w14:textId="77777777" w:rsidR="0019354B" w:rsidRDefault="0019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774E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A417" w14:textId="77777777" w:rsidR="00960B6D" w:rsidRDefault="00000000">
    <w:pPr>
      <w:pStyle w:val="Zpat"/>
    </w:pPr>
    <w:r>
      <w:rPr>
        <w:noProof/>
      </w:rPr>
      <w:pict w14:anchorId="31D019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78144E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53DBA1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BDA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86D15" w14:textId="77777777" w:rsidR="0019354B" w:rsidRDefault="0019354B">
      <w:r>
        <w:separator/>
      </w:r>
    </w:p>
  </w:footnote>
  <w:footnote w:type="continuationSeparator" w:id="0">
    <w:p w14:paraId="3CEF87CC" w14:textId="77777777" w:rsidR="0019354B" w:rsidRDefault="00193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DF2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1C71" w14:textId="77777777" w:rsidR="003614B4" w:rsidRDefault="003614B4">
    <w:pPr>
      <w:pStyle w:val="Zhlav"/>
    </w:pPr>
    <w:r>
      <w:tab/>
    </w:r>
    <w:r>
      <w:tab/>
    </w:r>
    <w:r w:rsidR="00000000">
      <w:pict w14:anchorId="0140E6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3AC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49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354B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767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79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404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2B1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4C49"/>
    <w:rsid w:val="00CD57E9"/>
    <w:rsid w:val="00CD60CD"/>
    <w:rsid w:val="00CD656A"/>
    <w:rsid w:val="00CE0423"/>
    <w:rsid w:val="00CE0494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576C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0B8E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ED579"/>
  <w15:chartTrackingRefBased/>
  <w15:docId w15:val="{B5135779-82F1-4F03-9A5E-1541B088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13</TotalTime>
  <Pages>2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2026-07-01T06:05:00Z</dcterms:created>
  <dcterms:modified xsi:type="dcterms:W3CDTF">2026-07-01T06:19:00Z</dcterms:modified>
</cp:coreProperties>
</file>