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6D512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C68EF1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0A990F0" w14:textId="148BEA5C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AF69EA">
        <w:rPr>
          <w:rFonts w:ascii="Arial" w:hAnsi="Arial" w:cs="Arial"/>
          <w:b/>
          <w:bCs/>
          <w:noProof/>
          <w:color w:val="000000"/>
        </w:rPr>
        <w:t xml:space="preserve">11.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742A0E84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EEF7DF3" w14:textId="5B48BB40" w:rsidR="00A91B6D" w:rsidRPr="00A91B6D" w:rsidRDefault="00A91B6D" w:rsidP="00A91B6D">
      <w:pPr>
        <w:rPr>
          <w:rFonts w:ascii="Arial" w:hAnsi="Arial" w:cs="Arial"/>
          <w:b/>
          <w:noProof/>
          <w:color w:val="000000"/>
        </w:rPr>
      </w:pPr>
      <w:bookmarkStart w:id="3" w:name="_Hlk235165047"/>
      <w:r w:rsidRPr="00A91B6D">
        <w:rPr>
          <w:rFonts w:ascii="Arial" w:hAnsi="Arial" w:cs="Arial"/>
          <w:b/>
          <w:noProof/>
          <w:color w:val="000000"/>
        </w:rPr>
        <w:t xml:space="preserve">Louky ožívají novými projekty. Karviná chystá </w:t>
      </w:r>
      <w:r>
        <w:rPr>
          <w:rFonts w:ascii="Arial" w:hAnsi="Arial" w:cs="Arial"/>
          <w:b/>
          <w:noProof/>
          <w:color w:val="000000"/>
        </w:rPr>
        <w:t xml:space="preserve">kromě nové školky i </w:t>
      </w:r>
      <w:r w:rsidRPr="00A91B6D">
        <w:rPr>
          <w:rFonts w:ascii="Arial" w:hAnsi="Arial" w:cs="Arial"/>
          <w:b/>
          <w:noProof/>
          <w:color w:val="000000"/>
        </w:rPr>
        <w:t>komunitní centrum</w:t>
      </w:r>
    </w:p>
    <w:p w14:paraId="002E5E5D" w14:textId="77777777" w:rsidR="00A91B6D" w:rsidRPr="00A91B6D" w:rsidRDefault="00A91B6D" w:rsidP="00A91B6D">
      <w:pPr>
        <w:rPr>
          <w:rFonts w:ascii="Arial" w:hAnsi="Arial" w:cs="Arial"/>
          <w:bCs/>
          <w:noProof/>
          <w:color w:val="000000"/>
        </w:rPr>
      </w:pPr>
    </w:p>
    <w:p w14:paraId="0D8C9E33" w14:textId="77777777" w:rsidR="00AC253F" w:rsidRDefault="00AC253F" w:rsidP="00AC253F">
      <w:pPr>
        <w:rPr>
          <w:rFonts w:ascii="Arial" w:hAnsi="Arial" w:cs="Arial"/>
          <w:bCs/>
          <w:noProof/>
          <w:color w:val="000000"/>
        </w:rPr>
      </w:pPr>
      <w:r w:rsidRPr="00AC253F">
        <w:rPr>
          <w:rFonts w:ascii="Arial" w:hAnsi="Arial" w:cs="Arial"/>
          <w:bCs/>
          <w:noProof/>
          <w:color w:val="000000"/>
        </w:rPr>
        <w:t>Městská část Louky se postupně mění. V tuto chvíli se připravuje další významný projekt – nové komunitní centrum. To má nabídnout prostor pro setkávání místních obyvatel, menší kulturní a společenské akce i zázemí pro spolkovou činnost.</w:t>
      </w:r>
    </w:p>
    <w:p w14:paraId="6D706148" w14:textId="77777777" w:rsidR="00AC253F" w:rsidRPr="00AC253F" w:rsidRDefault="00AC253F" w:rsidP="00AC253F">
      <w:pPr>
        <w:rPr>
          <w:rFonts w:ascii="Arial" w:hAnsi="Arial" w:cs="Arial"/>
          <w:bCs/>
          <w:noProof/>
          <w:color w:val="000000"/>
        </w:rPr>
      </w:pPr>
    </w:p>
    <w:p w14:paraId="669DB2E9" w14:textId="77777777" w:rsidR="00AC253F" w:rsidRDefault="00AC253F" w:rsidP="00AC253F">
      <w:pPr>
        <w:rPr>
          <w:rFonts w:ascii="Arial" w:hAnsi="Arial" w:cs="Arial"/>
          <w:bCs/>
          <w:noProof/>
          <w:color w:val="000000"/>
        </w:rPr>
      </w:pPr>
      <w:r w:rsidRPr="00AC253F">
        <w:rPr>
          <w:rFonts w:ascii="Arial" w:hAnsi="Arial" w:cs="Arial"/>
          <w:bCs/>
          <w:i/>
          <w:iCs/>
          <w:noProof/>
          <w:color w:val="000000"/>
        </w:rPr>
        <w:t>„Chceme, aby Louky byly místem, kde se lidem dobře žije a kde mají prostor se potkávat a trávit společně čas. Právě v menších městských částech mají podobná komunitní místa velký význam. Pomáhají udržovat sousedské vztahy a posilují život celé lokality,“</w:t>
      </w:r>
      <w:r w:rsidRPr="00AC253F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p w14:paraId="3E354A83" w14:textId="77777777" w:rsidR="00AC253F" w:rsidRPr="00AC253F" w:rsidRDefault="00AC253F" w:rsidP="00AC253F">
      <w:pPr>
        <w:rPr>
          <w:rFonts w:ascii="Arial" w:hAnsi="Arial" w:cs="Arial"/>
          <w:bCs/>
          <w:noProof/>
          <w:color w:val="000000"/>
        </w:rPr>
      </w:pPr>
    </w:p>
    <w:p w14:paraId="4AE5912D" w14:textId="77777777" w:rsidR="00AC253F" w:rsidRDefault="00AC253F" w:rsidP="00AC253F">
      <w:pPr>
        <w:rPr>
          <w:rFonts w:ascii="Arial" w:hAnsi="Arial" w:cs="Arial"/>
          <w:bCs/>
          <w:noProof/>
          <w:color w:val="000000"/>
        </w:rPr>
      </w:pPr>
      <w:r w:rsidRPr="00AC253F">
        <w:rPr>
          <w:rFonts w:ascii="Arial" w:hAnsi="Arial" w:cs="Arial"/>
          <w:bCs/>
          <w:noProof/>
          <w:color w:val="000000"/>
        </w:rPr>
        <w:t>Projekt počítá se společenským sálem, hygienickým zázemím i prostorem pro catering. Součástí záměru budou také nové fotbalové šatny, workoutové i dětské hřiště, v okolí přibudou nová parkovací místa a na střechách objektů budou umístěny fotovoltaické panely, které pomohou pokrýt část spotřeby energie.</w:t>
      </w:r>
    </w:p>
    <w:p w14:paraId="2D0CBD7D" w14:textId="77777777" w:rsidR="00AC253F" w:rsidRPr="00AC253F" w:rsidRDefault="00AC253F" w:rsidP="00AC253F">
      <w:pPr>
        <w:rPr>
          <w:rFonts w:ascii="Arial" w:hAnsi="Arial" w:cs="Arial"/>
          <w:bCs/>
          <w:noProof/>
          <w:color w:val="000000"/>
        </w:rPr>
      </w:pPr>
    </w:p>
    <w:p w14:paraId="63FF40D7" w14:textId="77777777" w:rsidR="00AC253F" w:rsidRDefault="00AC253F" w:rsidP="00AC253F">
      <w:pPr>
        <w:rPr>
          <w:rFonts w:ascii="Arial" w:hAnsi="Arial" w:cs="Arial"/>
          <w:bCs/>
          <w:i/>
          <w:iCs/>
          <w:noProof/>
          <w:color w:val="000000"/>
        </w:rPr>
      </w:pPr>
      <w:r w:rsidRPr="00AC253F">
        <w:rPr>
          <w:rFonts w:ascii="Arial" w:hAnsi="Arial" w:cs="Arial"/>
          <w:bCs/>
          <w:noProof/>
          <w:color w:val="000000"/>
        </w:rPr>
        <w:t xml:space="preserve">Louky dnes patří k částem Karviné, kde se připravuje hned několik důležitých investic. Vedle komunitního centra město chystá také výstavbu nové mateřské školy </w:t>
      </w:r>
      <w:r w:rsidRPr="00AC253F">
        <w:rPr>
          <w:rFonts w:ascii="Arial" w:hAnsi="Arial" w:cs="Arial"/>
          <w:bCs/>
          <w:i/>
          <w:iCs/>
          <w:noProof/>
          <w:color w:val="000000"/>
        </w:rPr>
        <w:t>(informovali jsme).</w:t>
      </w:r>
    </w:p>
    <w:p w14:paraId="6D626400" w14:textId="77777777" w:rsidR="00AC253F" w:rsidRPr="00AC253F" w:rsidRDefault="00AC253F" w:rsidP="00AC253F">
      <w:pPr>
        <w:rPr>
          <w:rFonts w:ascii="Arial" w:hAnsi="Arial" w:cs="Arial"/>
          <w:bCs/>
          <w:noProof/>
          <w:color w:val="000000"/>
        </w:rPr>
      </w:pPr>
    </w:p>
    <w:p w14:paraId="52675B9C" w14:textId="2532F8A2" w:rsidR="00AC253F" w:rsidRDefault="00AC253F" w:rsidP="00AC253F">
      <w:pPr>
        <w:rPr>
          <w:rFonts w:ascii="Arial" w:hAnsi="Arial" w:cs="Arial"/>
          <w:bCs/>
          <w:noProof/>
          <w:color w:val="000000"/>
        </w:rPr>
      </w:pPr>
      <w:r w:rsidRPr="00AC253F">
        <w:rPr>
          <w:rFonts w:ascii="Arial" w:hAnsi="Arial" w:cs="Arial"/>
          <w:bCs/>
          <w:i/>
          <w:iCs/>
          <w:noProof/>
          <w:color w:val="000000"/>
        </w:rPr>
        <w:t>„Moderní modulární budova vznikne přímo v areálu současné školky a nabídne kvalitnější a bezpečnější zázemí pro děti i zaměstnance. Součástí projektu bude také nová zahrada, terasa a herní prvky. V současné době probíhá povolovací řízení. Stavba by měla začít ještě letos,“</w:t>
      </w:r>
      <w:r w:rsidRPr="00AC253F">
        <w:rPr>
          <w:rFonts w:ascii="Arial" w:hAnsi="Arial" w:cs="Arial"/>
          <w:bCs/>
          <w:noProof/>
          <w:color w:val="000000"/>
        </w:rPr>
        <w:t xml:space="preserve"> připomněl náměstek primátora Karviné Lukáš Raszyk (SOCDEM).</w:t>
      </w:r>
    </w:p>
    <w:p w14:paraId="7BFF61F2" w14:textId="77777777" w:rsidR="00AC253F" w:rsidRPr="00AC253F" w:rsidRDefault="00AC253F" w:rsidP="00AC253F">
      <w:pPr>
        <w:rPr>
          <w:rFonts w:ascii="Arial" w:hAnsi="Arial" w:cs="Arial"/>
          <w:bCs/>
          <w:noProof/>
          <w:color w:val="000000"/>
        </w:rPr>
      </w:pPr>
    </w:p>
    <w:p w14:paraId="623251E7" w14:textId="65BEBF55" w:rsidR="00AC253F" w:rsidRDefault="00AC253F" w:rsidP="00AC253F">
      <w:pPr>
        <w:rPr>
          <w:rFonts w:ascii="Arial" w:hAnsi="Arial" w:cs="Arial"/>
          <w:bCs/>
          <w:noProof/>
          <w:color w:val="000000"/>
        </w:rPr>
      </w:pPr>
      <w:r w:rsidRPr="00AC253F">
        <w:rPr>
          <w:rFonts w:ascii="Arial" w:hAnsi="Arial" w:cs="Arial"/>
          <w:bCs/>
          <w:noProof/>
          <w:color w:val="000000"/>
        </w:rPr>
        <w:t xml:space="preserve">Dalším významným projektem je nová lávka pro pěší a cyklisty přes řeku Olši, která propojila Karvinou-Louky s polskou obcí Hażlach. </w:t>
      </w:r>
      <w:r w:rsidR="00791409">
        <w:rPr>
          <w:rFonts w:ascii="Arial" w:hAnsi="Arial" w:cs="Arial"/>
          <w:bCs/>
          <w:noProof/>
          <w:color w:val="000000"/>
        </w:rPr>
        <w:t>Sousedská l</w:t>
      </w:r>
      <w:r w:rsidRPr="00AC253F">
        <w:rPr>
          <w:rFonts w:ascii="Arial" w:hAnsi="Arial" w:cs="Arial"/>
          <w:bCs/>
          <w:noProof/>
          <w:color w:val="000000"/>
        </w:rPr>
        <w:t>ávka spojila cyklostezky na obou stranách hranice a je výsledkem dobré česko-polské spolupráce.</w:t>
      </w:r>
    </w:p>
    <w:p w14:paraId="10F5B03C" w14:textId="77777777" w:rsidR="00AC253F" w:rsidRPr="00AC253F" w:rsidRDefault="00AC253F" w:rsidP="00AC253F">
      <w:pPr>
        <w:rPr>
          <w:rFonts w:ascii="Arial" w:hAnsi="Arial" w:cs="Arial"/>
          <w:bCs/>
          <w:noProof/>
          <w:color w:val="000000"/>
        </w:rPr>
      </w:pPr>
    </w:p>
    <w:p w14:paraId="3F7CE9C7" w14:textId="6250F688" w:rsidR="00AC253F" w:rsidRDefault="00AC253F" w:rsidP="00AC253F">
      <w:pPr>
        <w:rPr>
          <w:rFonts w:ascii="Arial" w:hAnsi="Arial" w:cs="Arial"/>
          <w:bCs/>
          <w:noProof/>
          <w:color w:val="000000"/>
        </w:rPr>
      </w:pPr>
      <w:r w:rsidRPr="00AC253F">
        <w:rPr>
          <w:rFonts w:ascii="Arial" w:hAnsi="Arial" w:cs="Arial"/>
          <w:bCs/>
          <w:noProof/>
          <w:color w:val="000000"/>
        </w:rPr>
        <w:t xml:space="preserve">Studie nového komunitního centra už je hotová a město nyní pokračuje v projektové přípravě. Pokud vše půjde podle plánu, na jaře příštího roku by radnice chtěla vybrat zhotovitele stavby. </w:t>
      </w:r>
    </w:p>
    <w:p w14:paraId="21939BFA" w14:textId="77777777" w:rsidR="00AC253F" w:rsidRPr="00AC253F" w:rsidRDefault="00AC253F" w:rsidP="00AC253F">
      <w:pPr>
        <w:rPr>
          <w:rFonts w:ascii="Arial" w:hAnsi="Arial" w:cs="Arial"/>
          <w:bCs/>
          <w:noProof/>
          <w:color w:val="000000"/>
        </w:rPr>
      </w:pPr>
    </w:p>
    <w:p w14:paraId="01077B5F" w14:textId="17D3B4A3" w:rsidR="00C73862" w:rsidRPr="00A91B6D" w:rsidRDefault="00C73862" w:rsidP="00A91B6D">
      <w:pPr>
        <w:rPr>
          <w:rFonts w:ascii="Arial" w:hAnsi="Arial" w:cs="Arial"/>
          <w:bCs/>
          <w:noProof/>
          <w:color w:val="000000"/>
        </w:rPr>
      </w:pPr>
      <w:r w:rsidRPr="00AF69EA">
        <w:rPr>
          <w:rFonts w:ascii="Arial" w:hAnsi="Arial" w:cs="Arial"/>
          <w:b/>
          <w:noProof/>
          <w:color w:val="000000"/>
        </w:rPr>
        <w:t>Odkaz na fotogalerii:</w:t>
      </w:r>
      <w:r w:rsidR="00AF69EA" w:rsidRPr="00AF69EA">
        <w:t xml:space="preserve"> </w:t>
      </w:r>
      <w:r w:rsidR="00AF69EA" w:rsidRPr="00AF69EA">
        <w:rPr>
          <w:rFonts w:ascii="Arial" w:hAnsi="Arial" w:cs="Arial"/>
          <w:bCs/>
          <w:noProof/>
          <w:color w:val="000000"/>
        </w:rPr>
        <w:t>https://foto.karvina.cz:5001/?launchApp=SYNO.Foto.AppInstance#/shared_space/folder/458</w:t>
      </w:r>
    </w:p>
    <w:p w14:paraId="605C76E1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64979EB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5BD70097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23E80F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2E7457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D610B7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F01021D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4BAC30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BD837F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0E6B09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D11E98D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3398564" w14:textId="77777777" w:rsidR="0010385C" w:rsidRDefault="00223CBA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A7F7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0BF110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CFD048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1A2D20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E61536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6C97AF9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873A4" w14:textId="77777777" w:rsidR="004D0D5D" w:rsidRDefault="004D0D5D">
      <w:r>
        <w:separator/>
      </w:r>
    </w:p>
  </w:endnote>
  <w:endnote w:type="continuationSeparator" w:id="0">
    <w:p w14:paraId="1272E3F6" w14:textId="77777777" w:rsidR="004D0D5D" w:rsidRDefault="004D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6A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122F6" w14:textId="77777777" w:rsidR="00960B6D" w:rsidRDefault="00000000">
    <w:pPr>
      <w:pStyle w:val="Zpat"/>
    </w:pPr>
    <w:r>
      <w:rPr>
        <w:noProof/>
      </w:rPr>
      <w:pict w14:anchorId="62AA14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1EE1AC1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6851CC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63C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754C" w14:textId="77777777" w:rsidR="004D0D5D" w:rsidRDefault="004D0D5D">
      <w:r>
        <w:separator/>
      </w:r>
    </w:p>
  </w:footnote>
  <w:footnote w:type="continuationSeparator" w:id="0">
    <w:p w14:paraId="378CBB74" w14:textId="77777777" w:rsidR="004D0D5D" w:rsidRDefault="004D0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3778E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BBBB" w14:textId="77777777" w:rsidR="003614B4" w:rsidRDefault="003614B4">
    <w:pPr>
      <w:pStyle w:val="Zhlav"/>
    </w:pPr>
    <w:r>
      <w:tab/>
    </w:r>
    <w:r>
      <w:tab/>
    </w:r>
    <w:r w:rsidR="00000000">
      <w:pict w14:anchorId="72AC9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EBF3E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B6D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E763F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8CD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3CBA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13E9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6934"/>
    <w:rsid w:val="00297237"/>
    <w:rsid w:val="002A191B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A1C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D5D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2C18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16E0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3E0B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4D31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409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045A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27175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035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0659"/>
    <w:rsid w:val="00A82440"/>
    <w:rsid w:val="00A82B76"/>
    <w:rsid w:val="00A83A0F"/>
    <w:rsid w:val="00A86336"/>
    <w:rsid w:val="00A90C01"/>
    <w:rsid w:val="00A91593"/>
    <w:rsid w:val="00A91B6D"/>
    <w:rsid w:val="00A91DC7"/>
    <w:rsid w:val="00A9353B"/>
    <w:rsid w:val="00A948D5"/>
    <w:rsid w:val="00A95B6E"/>
    <w:rsid w:val="00A96CA7"/>
    <w:rsid w:val="00A97B50"/>
    <w:rsid w:val="00A97D73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095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253F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9EA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2FE7"/>
    <w:rsid w:val="00B73174"/>
    <w:rsid w:val="00B748E6"/>
    <w:rsid w:val="00B74F44"/>
    <w:rsid w:val="00B75885"/>
    <w:rsid w:val="00B75A1F"/>
    <w:rsid w:val="00B7691E"/>
    <w:rsid w:val="00B81CA9"/>
    <w:rsid w:val="00B826BB"/>
    <w:rsid w:val="00B83DAE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1C56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4CC4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5EFA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3862"/>
    <w:rsid w:val="00C74CC9"/>
    <w:rsid w:val="00C74E3F"/>
    <w:rsid w:val="00C74FD4"/>
    <w:rsid w:val="00C7541D"/>
    <w:rsid w:val="00C754AD"/>
    <w:rsid w:val="00C81BD0"/>
    <w:rsid w:val="00C82537"/>
    <w:rsid w:val="00C83FED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55C7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380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348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0845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0E5B"/>
    <w:rsid w:val="00F41F87"/>
    <w:rsid w:val="00F4274B"/>
    <w:rsid w:val="00F433C4"/>
    <w:rsid w:val="00F44EE9"/>
    <w:rsid w:val="00F47287"/>
    <w:rsid w:val="00F475D4"/>
    <w:rsid w:val="00F479FB"/>
    <w:rsid w:val="00F47E4A"/>
    <w:rsid w:val="00F51768"/>
    <w:rsid w:val="00F5220A"/>
    <w:rsid w:val="00F52295"/>
    <w:rsid w:val="00F53EAA"/>
    <w:rsid w:val="00F542B8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01D3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F07925"/>
  <w15:chartTrackingRefBased/>
  <w15:docId w15:val="{ECB3F221-261E-4F6D-92BA-DFBB0F9D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136</TotalTime>
  <Pages>2</Pages>
  <Words>389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2680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14</cp:revision>
  <cp:lastPrinted>2025-01-29T10:55:00Z</cp:lastPrinted>
  <dcterms:created xsi:type="dcterms:W3CDTF">2026-05-28T11:52:00Z</dcterms:created>
  <dcterms:modified xsi:type="dcterms:W3CDTF">2026-08-11T11:47:00Z</dcterms:modified>
</cp:coreProperties>
</file>