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382AF" w14:textId="77777777" w:rsidR="000F3132" w:rsidRPr="006C0735" w:rsidRDefault="000F3132" w:rsidP="000F3132">
      <w:pPr>
        <w:pStyle w:val="Nzev"/>
        <w:spacing w:before="240"/>
        <w:contextualSpacing w:val="0"/>
        <w:jc w:val="center"/>
        <w:rPr>
          <w:b/>
          <w:sz w:val="52"/>
          <w:szCs w:val="52"/>
        </w:rPr>
      </w:pPr>
      <w:bookmarkStart w:id="0" w:name="_GoBack"/>
      <w:bookmarkEnd w:id="0"/>
      <w:r w:rsidRPr="006C0735">
        <w:rPr>
          <w:b/>
          <w:sz w:val="52"/>
          <w:szCs w:val="52"/>
        </w:rPr>
        <w:t xml:space="preserve">Zápis </w:t>
      </w:r>
    </w:p>
    <w:p w14:paraId="45E92540" w14:textId="77777777" w:rsidR="000F3132" w:rsidRPr="00B9383F" w:rsidRDefault="000F3132" w:rsidP="000F3132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14:paraId="1C46F280" w14:textId="77777777" w:rsidR="000F3132" w:rsidRPr="00B9383F" w:rsidRDefault="000F3132" w:rsidP="000F3132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14:paraId="68D1E1B4" w14:textId="77777777" w:rsidR="000F3132" w:rsidRPr="00B9383F" w:rsidRDefault="000F3132" w:rsidP="000F3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0F3132" w:rsidRPr="00B9383F" w14:paraId="5D226249" w14:textId="77777777" w:rsidTr="006E4B3E">
        <w:tc>
          <w:tcPr>
            <w:tcW w:w="1526" w:type="dxa"/>
            <w:shd w:val="clear" w:color="auto" w:fill="auto"/>
          </w:tcPr>
          <w:p w14:paraId="56CCA1FD" w14:textId="77777777" w:rsidR="000F3132" w:rsidRPr="00B9383F" w:rsidRDefault="000F3132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14:paraId="036F3A76" w14:textId="3ECF00A8" w:rsidR="000F3132" w:rsidRPr="00B9383F" w:rsidRDefault="00AD3DE3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11</w:t>
            </w:r>
            <w:r w:rsidR="00F12A29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6</w:t>
            </w:r>
            <w:r w:rsidR="000F3132">
              <w:rPr>
                <w:rFonts w:ascii="Times New Roman" w:hAnsi="Times New Roman"/>
                <w:sz w:val="20"/>
                <w:szCs w:val="20"/>
                <w:lang w:eastAsia="cs-CZ"/>
              </w:rPr>
              <w:t>. 2024, 09:00-11:00 hodin</w:t>
            </w:r>
          </w:p>
        </w:tc>
      </w:tr>
      <w:tr w:rsidR="000F3132" w:rsidRPr="00B9383F" w14:paraId="7C6EC073" w14:textId="77777777" w:rsidTr="006E4B3E">
        <w:tc>
          <w:tcPr>
            <w:tcW w:w="1526" w:type="dxa"/>
            <w:shd w:val="clear" w:color="auto" w:fill="auto"/>
          </w:tcPr>
          <w:p w14:paraId="0B2164D0" w14:textId="77777777" w:rsidR="000F3132" w:rsidRPr="00B9383F" w:rsidRDefault="000F3132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14:paraId="1B252E52" w14:textId="6915B6D3" w:rsidR="000F3132" w:rsidRPr="00E2537A" w:rsidRDefault="00AD3DE3" w:rsidP="00F12A29">
            <w:pPr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Spolkový dům, U Hřiště 718/27, Karviná-Ráj</w:t>
            </w:r>
          </w:p>
        </w:tc>
      </w:tr>
      <w:tr w:rsidR="000F3132" w:rsidRPr="00B9383F" w14:paraId="75ECBF5B" w14:textId="77777777" w:rsidTr="006E4B3E">
        <w:tc>
          <w:tcPr>
            <w:tcW w:w="1526" w:type="dxa"/>
            <w:shd w:val="clear" w:color="auto" w:fill="auto"/>
          </w:tcPr>
          <w:p w14:paraId="3FD9F29D" w14:textId="77777777" w:rsidR="000F3132" w:rsidRPr="00B9383F" w:rsidRDefault="000F3132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14:paraId="273D4E2C" w14:textId="55C530AE" w:rsidR="000F3132" w:rsidRPr="00E2537A" w:rsidRDefault="000F3132" w:rsidP="000240C8">
            <w:pPr>
              <w:pStyle w:val="Bezmezer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Mgr. Helena Waclawiková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2157B">
              <w:rPr>
                <w:rFonts w:ascii="Times New Roman" w:hAnsi="Times New Roman"/>
                <w:sz w:val="20"/>
                <w:szCs w:val="20"/>
              </w:rPr>
              <w:t>Bc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Andrea Wiechećová, </w:t>
            </w:r>
            <w:r w:rsidR="000240C8" w:rsidRPr="00E2537A">
              <w:rPr>
                <w:rFonts w:ascii="Times New Roman" w:hAnsi="Times New Roman"/>
                <w:sz w:val="20"/>
                <w:szCs w:val="20"/>
              </w:rPr>
              <w:t>Bc.</w:t>
            </w:r>
            <w:r w:rsidR="000240C8">
              <w:rPr>
                <w:rFonts w:ascii="Times New Roman" w:hAnsi="Times New Roman"/>
                <w:sz w:val="20"/>
                <w:szCs w:val="20"/>
              </w:rPr>
              <w:t> </w:t>
            </w:r>
            <w:r w:rsidR="000240C8" w:rsidRPr="00E2537A">
              <w:rPr>
                <w:rFonts w:ascii="Times New Roman" w:hAnsi="Times New Roman"/>
                <w:sz w:val="20"/>
                <w:szCs w:val="20"/>
              </w:rPr>
              <w:t>Veronika Bílá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3DE3">
              <w:rPr>
                <w:rFonts w:ascii="Times New Roman" w:hAnsi="Times New Roman"/>
                <w:sz w:val="20"/>
                <w:szCs w:val="20"/>
              </w:rPr>
              <w:t xml:space="preserve">Bc. Monika Potyšová, Bc. </w:t>
            </w:r>
            <w:r w:rsidR="00AD3DE3" w:rsidRPr="00E2537A">
              <w:rPr>
                <w:rFonts w:ascii="Times New Roman" w:hAnsi="Times New Roman"/>
                <w:sz w:val="20"/>
                <w:szCs w:val="20"/>
              </w:rPr>
              <w:t>Denisa Chalupová</w:t>
            </w:r>
            <w:r w:rsidR="00AD3DE3">
              <w:rPr>
                <w:rFonts w:ascii="Times New Roman" w:hAnsi="Times New Roman"/>
                <w:sz w:val="20"/>
                <w:szCs w:val="20"/>
              </w:rPr>
              <w:t>, Mgr. Renáta Ondříšková,</w:t>
            </w:r>
            <w:r w:rsidR="00AD3DE3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DE3">
              <w:rPr>
                <w:rFonts w:ascii="Times New Roman" w:hAnsi="Times New Roman"/>
                <w:sz w:val="20"/>
                <w:szCs w:val="20"/>
              </w:rPr>
              <w:t>B</w:t>
            </w:r>
            <w:r w:rsidR="00AD3DE3" w:rsidRPr="00C26E8F">
              <w:rPr>
                <w:rFonts w:ascii="Times New Roman" w:hAnsi="Times New Roman"/>
                <w:sz w:val="20"/>
                <w:szCs w:val="20"/>
              </w:rPr>
              <w:t>c. Barbora Ka</w:t>
            </w:r>
            <w:r w:rsidR="00AD3DE3">
              <w:rPr>
                <w:rFonts w:ascii="Times New Roman" w:hAnsi="Times New Roman"/>
                <w:sz w:val="20"/>
                <w:szCs w:val="20"/>
              </w:rPr>
              <w:t>hánková, lic.</w:t>
            </w:r>
          </w:p>
        </w:tc>
      </w:tr>
      <w:tr w:rsidR="000F3132" w:rsidRPr="00B9383F" w14:paraId="422673AE" w14:textId="77777777" w:rsidTr="008D16C2">
        <w:trPr>
          <w:trHeight w:val="259"/>
        </w:trPr>
        <w:tc>
          <w:tcPr>
            <w:tcW w:w="1526" w:type="dxa"/>
            <w:shd w:val="clear" w:color="auto" w:fill="auto"/>
          </w:tcPr>
          <w:p w14:paraId="1675E9F1" w14:textId="77777777" w:rsidR="000F3132" w:rsidRPr="00B9383F" w:rsidRDefault="000F3132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14:paraId="449C7AF9" w14:textId="34204A0A" w:rsidR="000F3132" w:rsidRPr="00C01C62" w:rsidRDefault="000F3132" w:rsidP="000240C8">
            <w:pPr>
              <w:spacing w:after="2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Bc. Jana Gavlovská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D3DE3" w:rsidRPr="00E2537A">
              <w:rPr>
                <w:rFonts w:ascii="Times New Roman" w:hAnsi="Times New Roman"/>
                <w:sz w:val="20"/>
                <w:szCs w:val="20"/>
              </w:rPr>
              <w:t>mgr</w:t>
            </w:r>
            <w:proofErr w:type="spellEnd"/>
            <w:r w:rsidR="00AD3DE3" w:rsidRPr="00E2537A">
              <w:rPr>
                <w:rFonts w:ascii="Times New Roman" w:hAnsi="Times New Roman"/>
                <w:sz w:val="20"/>
                <w:szCs w:val="20"/>
              </w:rPr>
              <w:t xml:space="preserve"> et Bc. Marie Pollaková</w:t>
            </w:r>
            <w:r w:rsidR="00AD3DE3">
              <w:rPr>
                <w:rFonts w:ascii="Times New Roman" w:hAnsi="Times New Roman"/>
                <w:sz w:val="20"/>
                <w:szCs w:val="20"/>
              </w:rPr>
              <w:t xml:space="preserve">, Šárka Filipová, Mgr. Renáta Gore, DiS., </w:t>
            </w:r>
            <w:r w:rsidR="00AD3DE3" w:rsidRPr="00E2537A">
              <w:rPr>
                <w:rFonts w:ascii="Times New Roman" w:hAnsi="Times New Roman"/>
                <w:sz w:val="20"/>
                <w:szCs w:val="20"/>
              </w:rPr>
              <w:t>Žaneta Pawliková</w:t>
            </w:r>
            <w:r w:rsidR="00AD3DE3">
              <w:rPr>
                <w:rFonts w:ascii="Times New Roman" w:hAnsi="Times New Roman"/>
                <w:sz w:val="20"/>
                <w:szCs w:val="20"/>
              </w:rPr>
              <w:t>, Irena Šafářová, Mgr. Bc. Zlatuše Viačková, Bc. Elen Kolářová</w:t>
            </w:r>
            <w:r w:rsidR="000A31DC">
              <w:rPr>
                <w:rFonts w:ascii="Times New Roman" w:hAnsi="Times New Roman"/>
                <w:sz w:val="20"/>
                <w:szCs w:val="20"/>
              </w:rPr>
              <w:t xml:space="preserve"> DiS.</w:t>
            </w:r>
          </w:p>
        </w:tc>
      </w:tr>
      <w:tr w:rsidR="000F3132" w:rsidRPr="00B9383F" w14:paraId="396501C4" w14:textId="77777777" w:rsidTr="006E4B3E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5830B027" w14:textId="77777777" w:rsidR="000F3132" w:rsidRPr="00B9383F" w:rsidRDefault="000F3132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Stálí h</w:t>
            </w: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EE2AF1E" w14:textId="3F35A67B" w:rsidR="000F3132" w:rsidRPr="0082595D" w:rsidRDefault="000F3132" w:rsidP="00E37DC7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95D">
              <w:rPr>
                <w:rFonts w:ascii="Times New Roman" w:hAnsi="Times New Roman" w:cs="Times New Roman"/>
                <w:sz w:val="20"/>
                <w:szCs w:val="20"/>
              </w:rPr>
              <w:t>Bc. Milada Uhrinová</w:t>
            </w:r>
            <w:r w:rsidR="008D16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16C2">
              <w:rPr>
                <w:rFonts w:ascii="Times New Roman" w:hAnsi="Times New Roman"/>
                <w:sz w:val="20"/>
                <w:szCs w:val="20"/>
              </w:rPr>
              <w:t>Eugenie Hanusová, Jana Kubínová</w:t>
            </w:r>
            <w:r w:rsidR="00AD3DE3">
              <w:rPr>
                <w:rFonts w:ascii="Times New Roman" w:hAnsi="Times New Roman"/>
                <w:sz w:val="20"/>
                <w:szCs w:val="20"/>
              </w:rPr>
              <w:t xml:space="preserve">, Mgr. Michaela Linhartová, Mgr. et. Bc. Šárka Petříková, Bc. Petra </w:t>
            </w:r>
            <w:r w:rsidR="00E37DC7">
              <w:rPr>
                <w:rFonts w:ascii="Times New Roman" w:hAnsi="Times New Roman"/>
                <w:sz w:val="20"/>
                <w:szCs w:val="20"/>
              </w:rPr>
              <w:t>J</w:t>
            </w:r>
            <w:r w:rsidR="00AD3DE3">
              <w:rPr>
                <w:rFonts w:ascii="Times New Roman" w:hAnsi="Times New Roman"/>
                <w:sz w:val="20"/>
                <w:szCs w:val="20"/>
              </w:rPr>
              <w:t>adamíková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3132" w:rsidRPr="00B9383F" w14:paraId="3FBC99FB" w14:textId="77777777" w:rsidTr="006E4B3E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14:paraId="73019D4F" w14:textId="77777777" w:rsidR="000F3132" w:rsidRPr="00B9383F" w:rsidRDefault="000F3132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FFCC920" w14:textId="77777777" w:rsidR="000F3132" w:rsidRDefault="000F3132" w:rsidP="006E4B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132" w:rsidRPr="00B9383F" w14:paraId="38899B51" w14:textId="77777777" w:rsidTr="006E4B3E">
        <w:tc>
          <w:tcPr>
            <w:tcW w:w="1526" w:type="dxa"/>
            <w:shd w:val="clear" w:color="auto" w:fill="auto"/>
            <w:vAlign w:val="center"/>
          </w:tcPr>
          <w:p w14:paraId="416C055B" w14:textId="77777777" w:rsidR="000F3132" w:rsidRPr="00B9383F" w:rsidRDefault="000F3132" w:rsidP="006E4B3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8163F5C" w14:textId="19699CF7" w:rsidR="000F3132" w:rsidRPr="00B9383F" w:rsidRDefault="000F3132" w:rsidP="006E4B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Mgr. </w:t>
            </w:r>
            <w:r w:rsidR="00AD3DE3">
              <w:rPr>
                <w:rFonts w:ascii="Times New Roman" w:hAnsi="Times New Roman"/>
                <w:sz w:val="20"/>
                <w:szCs w:val="20"/>
              </w:rPr>
              <w:t>Helena Waclawiková</w:t>
            </w:r>
          </w:p>
        </w:tc>
      </w:tr>
    </w:tbl>
    <w:p w14:paraId="121845AD" w14:textId="77777777" w:rsidR="000F3132" w:rsidRDefault="000F3132" w:rsidP="000F3132">
      <w:pPr>
        <w:spacing w:after="0"/>
        <w:rPr>
          <w:i/>
        </w:rPr>
      </w:pPr>
      <w:r w:rsidRPr="00B9383F">
        <w:rPr>
          <w:i/>
        </w:rPr>
        <w:t xml:space="preserve">Pracovní skupina </w:t>
      </w:r>
      <w:r w:rsidRPr="000A31DC">
        <w:rPr>
          <w:i/>
          <w:strike/>
        </w:rPr>
        <w:t>je</w:t>
      </w:r>
      <w:r w:rsidRPr="00B9383F">
        <w:rPr>
          <w:i/>
        </w:rPr>
        <w:t xml:space="preserve"> </w:t>
      </w:r>
      <w:r w:rsidRPr="00C40A7E">
        <w:t xml:space="preserve">– </w:t>
      </w:r>
      <w:r w:rsidRPr="000A31DC">
        <w:rPr>
          <w:i/>
          <w:u w:val="single"/>
        </w:rPr>
        <w:t>není</w:t>
      </w:r>
      <w:r w:rsidRPr="00B02E0F">
        <w:rPr>
          <w:i/>
        </w:rPr>
        <w:t xml:space="preserve"> usnášení schopna.</w:t>
      </w:r>
    </w:p>
    <w:p w14:paraId="4835A9C1" w14:textId="77777777" w:rsidR="000F3132" w:rsidRPr="00D32976" w:rsidRDefault="000F3132" w:rsidP="000F3132">
      <w:pPr>
        <w:keepNext/>
        <w:keepLines/>
        <w:spacing w:before="200"/>
        <w:jc w:val="both"/>
        <w:rPr>
          <w:rFonts w:ascii="Times New Roman" w:eastAsia="Cambria" w:hAnsi="Times New Roman"/>
          <w:b/>
          <w:color w:val="0070C0"/>
          <w:sz w:val="24"/>
          <w:szCs w:val="24"/>
          <w:lang w:eastAsia="cs-CZ"/>
        </w:rPr>
      </w:pPr>
      <w:r w:rsidRPr="00D32976">
        <w:rPr>
          <w:rFonts w:ascii="Times New Roman" w:eastAsia="Cambria" w:hAnsi="Times New Roman"/>
          <w:b/>
          <w:color w:val="0070C0"/>
          <w:sz w:val="24"/>
          <w:szCs w:val="24"/>
          <w:lang w:eastAsia="cs-CZ"/>
        </w:rPr>
        <w:t>Program:</w:t>
      </w:r>
    </w:p>
    <w:p w14:paraId="4DBE3BE3" w14:textId="77777777" w:rsidR="00941430" w:rsidRPr="00E06100" w:rsidRDefault="00941430" w:rsidP="00941430">
      <w:pPr>
        <w:pStyle w:val="-wm-msonormal"/>
        <w:rPr>
          <w:rFonts w:ascii="Times New Roman" w:eastAsiaTheme="minorHAnsi" w:hAnsi="Times New Roman" w:cs="Times New Roman"/>
          <w:sz w:val="24"/>
          <w:szCs w:val="24"/>
        </w:rPr>
      </w:pPr>
      <w:r w:rsidRPr="00E06100">
        <w:rPr>
          <w:rFonts w:ascii="Times New Roman" w:eastAsiaTheme="minorHAnsi" w:hAnsi="Times New Roman" w:cs="Times New Roman"/>
          <w:sz w:val="24"/>
          <w:szCs w:val="24"/>
        </w:rPr>
        <w:t>Návrh programu:</w:t>
      </w:r>
    </w:p>
    <w:p w14:paraId="160C4716" w14:textId="77777777" w:rsidR="00E06100" w:rsidRDefault="00941430" w:rsidP="00BD3AD8">
      <w:pPr>
        <w:pStyle w:val="-wm-mso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6100">
        <w:rPr>
          <w:rFonts w:ascii="Times New Roman" w:hAnsi="Times New Roman" w:cs="Times New Roman"/>
          <w:sz w:val="24"/>
          <w:szCs w:val="24"/>
        </w:rPr>
        <w:t xml:space="preserve">Zahájení </w:t>
      </w:r>
      <w:r w:rsidR="00E06100" w:rsidRPr="00E06100">
        <w:rPr>
          <w:rFonts w:ascii="Times New Roman" w:hAnsi="Times New Roman" w:cs="Times New Roman"/>
          <w:sz w:val="24"/>
          <w:szCs w:val="24"/>
        </w:rPr>
        <w:t xml:space="preserve">- </w:t>
      </w:r>
      <w:r w:rsidRPr="00E06100">
        <w:rPr>
          <w:rFonts w:ascii="Times New Roman" w:hAnsi="Times New Roman" w:cs="Times New Roman"/>
          <w:sz w:val="24"/>
          <w:szCs w:val="24"/>
        </w:rPr>
        <w:t xml:space="preserve">kontrola a revize složení PS, kontaktů, </w:t>
      </w:r>
      <w:r w:rsidR="00E06100" w:rsidRPr="00E06100">
        <w:rPr>
          <w:rFonts w:ascii="Times New Roman" w:hAnsi="Times New Roman" w:cs="Times New Roman"/>
          <w:sz w:val="24"/>
          <w:szCs w:val="24"/>
          <w:lang w:eastAsia="en-US"/>
        </w:rPr>
        <w:t>usnášeníschopnost</w:t>
      </w:r>
      <w:r w:rsidR="00E06100" w:rsidRPr="00E06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FE5BD" w14:textId="4DE21247" w:rsidR="00941430" w:rsidRPr="00E06100" w:rsidRDefault="000A31DC" w:rsidP="009414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akcí v rámci Týdne sociálních služeb</w:t>
      </w:r>
    </w:p>
    <w:p w14:paraId="2CED8031" w14:textId="663DD987" w:rsidR="00941430" w:rsidRPr="00E06100" w:rsidRDefault="000A31DC" w:rsidP="009414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41430" w:rsidRPr="00E06100">
        <w:rPr>
          <w:rFonts w:ascii="Times New Roman" w:hAnsi="Times New Roman" w:cs="Times New Roman"/>
          <w:sz w:val="24"/>
          <w:szCs w:val="24"/>
        </w:rPr>
        <w:t xml:space="preserve">éma výstavy výrobků klientů sociálních služeb </w:t>
      </w:r>
    </w:p>
    <w:p w14:paraId="03A132C4" w14:textId="77777777" w:rsidR="000A31DC" w:rsidRDefault="000A31DC" w:rsidP="00EC754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1DC">
        <w:rPr>
          <w:rFonts w:ascii="Times New Roman" w:hAnsi="Times New Roman" w:cs="Times New Roman"/>
          <w:sz w:val="24"/>
          <w:szCs w:val="24"/>
        </w:rPr>
        <w:t>Příprava programu na otevřenou pracovní skupinu v rámci Týdne sociálních služe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0BEDF0C4" w14:textId="2C318AA9" w:rsidR="00EF25D3" w:rsidRPr="000A31DC" w:rsidRDefault="00EF25D3" w:rsidP="00EC754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1DC">
        <w:rPr>
          <w:rFonts w:ascii="Times New Roman" w:hAnsi="Times New Roman" w:cs="Times New Roman"/>
          <w:sz w:val="24"/>
          <w:szCs w:val="24"/>
        </w:rPr>
        <w:t>Předání obecných informací zadavatele, poskytovatelů o změnách v jednotlivých službách</w:t>
      </w:r>
    </w:p>
    <w:p w14:paraId="423A4873" w14:textId="77777777" w:rsidR="0038109B" w:rsidRPr="00E06100" w:rsidRDefault="0038109B" w:rsidP="009414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</w:t>
      </w:r>
    </w:p>
    <w:p w14:paraId="50FA34ED" w14:textId="77777777" w:rsidR="000F3132" w:rsidRPr="00DA19BA" w:rsidRDefault="000F3132" w:rsidP="000F3132">
      <w:pPr>
        <w:pStyle w:val="Normlnweb"/>
        <w:spacing w:before="0" w:beforeAutospacing="0" w:after="0" w:afterAutospacing="0"/>
        <w:jc w:val="both"/>
        <w:rPr>
          <w:b/>
        </w:rPr>
      </w:pPr>
      <w:r w:rsidRPr="00516545">
        <w:rPr>
          <w:rFonts w:eastAsia="Calibri"/>
          <w:lang w:eastAsia="en-US"/>
        </w:rPr>
        <w:t> </w:t>
      </w:r>
    </w:p>
    <w:p w14:paraId="29CD3713" w14:textId="77777777" w:rsidR="000F3132" w:rsidRDefault="000F3132" w:rsidP="000F3132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1) </w:t>
      </w:r>
      <w:r w:rsidRPr="00DA19BA">
        <w:rPr>
          <w:rFonts w:eastAsia="Calibri"/>
          <w:b/>
          <w:lang w:eastAsia="en-US"/>
        </w:rPr>
        <w:t>Zahájení (</w:t>
      </w:r>
      <w:r>
        <w:rPr>
          <w:rFonts w:eastAsia="Calibri"/>
          <w:b/>
          <w:lang w:eastAsia="en-US"/>
        </w:rPr>
        <w:t>aktualizace</w:t>
      </w:r>
      <w:r w:rsidRPr="00DA19BA">
        <w:rPr>
          <w:rFonts w:eastAsia="Calibri"/>
          <w:b/>
          <w:lang w:eastAsia="en-US"/>
        </w:rPr>
        <w:t xml:space="preserve"> kontaktů, </w:t>
      </w:r>
      <w:r>
        <w:rPr>
          <w:rFonts w:eastAsia="Calibri"/>
          <w:b/>
          <w:lang w:eastAsia="en-US"/>
        </w:rPr>
        <w:t>revize členů pracovní skupiny</w:t>
      </w:r>
      <w:r w:rsidRPr="00DA19BA">
        <w:rPr>
          <w:rFonts w:eastAsia="Calibri"/>
          <w:b/>
          <w:lang w:eastAsia="en-US"/>
        </w:rPr>
        <w:t>)</w:t>
      </w:r>
    </w:p>
    <w:p w14:paraId="40C6989D" w14:textId="0F657EFC" w:rsidR="000F3132" w:rsidRDefault="000F3132" w:rsidP="000F3132">
      <w:pPr>
        <w:pStyle w:val="Bezmezer"/>
        <w:spacing w:before="120"/>
        <w:jc w:val="both"/>
        <w:rPr>
          <w:rFonts w:eastAsia="Calibri"/>
        </w:rPr>
      </w:pPr>
      <w:r w:rsidRPr="00203197">
        <w:rPr>
          <w:rFonts w:ascii="Times New Roman" w:hAnsi="Times New Roman" w:cs="Times New Roman"/>
          <w:sz w:val="24"/>
          <w:szCs w:val="24"/>
        </w:rPr>
        <w:t xml:space="preserve">Jednání pracovní skupiny komunitního plánování „Senioři“ zahájila </w:t>
      </w:r>
      <w:r>
        <w:rPr>
          <w:rFonts w:ascii="Times New Roman" w:hAnsi="Times New Roman" w:cs="Times New Roman"/>
          <w:sz w:val="24"/>
          <w:szCs w:val="24"/>
        </w:rPr>
        <w:t>Mgr. Helena Waclawiková</w:t>
      </w:r>
      <w:r w:rsidRPr="00203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manažer skupiny, </w:t>
      </w:r>
      <w:r w:rsidRPr="00203197">
        <w:rPr>
          <w:rFonts w:ascii="Times New Roman" w:hAnsi="Times New Roman" w:cs="Times New Roman"/>
          <w:sz w:val="24"/>
          <w:szCs w:val="24"/>
        </w:rPr>
        <w:t>která přivítala všechny přítomné, včetně</w:t>
      </w:r>
      <w:r w:rsidR="00BF10BB">
        <w:rPr>
          <w:rFonts w:ascii="Times New Roman" w:hAnsi="Times New Roman" w:cs="Times New Roman"/>
          <w:sz w:val="24"/>
          <w:szCs w:val="24"/>
        </w:rPr>
        <w:t xml:space="preserve"> </w:t>
      </w:r>
      <w:r w:rsidR="005A406F">
        <w:rPr>
          <w:rFonts w:ascii="Times New Roman" w:hAnsi="Times New Roman" w:cs="Times New Roman"/>
          <w:sz w:val="24"/>
          <w:szCs w:val="24"/>
        </w:rPr>
        <w:t xml:space="preserve">všech </w:t>
      </w:r>
      <w:r w:rsidR="005A406F" w:rsidRPr="00203197">
        <w:rPr>
          <w:rFonts w:ascii="Times New Roman" w:hAnsi="Times New Roman" w:cs="Times New Roman"/>
          <w:sz w:val="24"/>
          <w:szCs w:val="24"/>
        </w:rPr>
        <w:t>hostů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3197">
        <w:rPr>
          <w:rFonts w:ascii="Times New Roman" w:hAnsi="Times New Roman" w:cs="Times New Roman"/>
          <w:sz w:val="24"/>
          <w:szCs w:val="24"/>
        </w:rPr>
        <w:t xml:space="preserve">Současně byla provedena kontrola složení pracovní skupiny a uvedených kontaktů. </w:t>
      </w:r>
      <w:r w:rsidR="004D012E">
        <w:rPr>
          <w:rFonts w:ascii="Times New Roman" w:hAnsi="Times New Roman" w:cs="Times New Roman"/>
          <w:sz w:val="24"/>
          <w:szCs w:val="24"/>
        </w:rPr>
        <w:t>Bc. Petra Jadamíková oznámila, že z </w:t>
      </w:r>
      <w:proofErr w:type="spellStart"/>
      <w:r w:rsidR="004D012E">
        <w:rPr>
          <w:rFonts w:ascii="Times New Roman" w:hAnsi="Times New Roman" w:cs="Times New Roman"/>
          <w:sz w:val="24"/>
          <w:szCs w:val="24"/>
        </w:rPr>
        <w:t>NsP</w:t>
      </w:r>
      <w:proofErr w:type="spellEnd"/>
      <w:r w:rsidR="004D012E">
        <w:rPr>
          <w:rFonts w:ascii="Times New Roman" w:hAnsi="Times New Roman" w:cs="Times New Roman"/>
          <w:sz w:val="24"/>
          <w:szCs w:val="24"/>
        </w:rPr>
        <w:t xml:space="preserve"> Karviná-Ráj odchází a představila svoji nástupkyni p. Mgr. et Bc. Šárku Petříkovou.</w:t>
      </w:r>
    </w:p>
    <w:p w14:paraId="1DD9882B" w14:textId="77777777" w:rsidR="002B57C9" w:rsidRDefault="002B57C9" w:rsidP="002B57C9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4997E3" w14:textId="1C823AE8" w:rsidR="002B57C9" w:rsidRDefault="002B57C9" w:rsidP="002B57C9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7C9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F25D3">
        <w:rPr>
          <w:rFonts w:ascii="Times New Roman" w:hAnsi="Times New Roman" w:cs="Times New Roman"/>
          <w:b/>
          <w:sz w:val="24"/>
          <w:szCs w:val="24"/>
        </w:rPr>
        <w:t>2</w:t>
      </w:r>
      <w:r w:rsidRPr="002B57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D012E">
        <w:rPr>
          <w:rFonts w:ascii="Times New Roman" w:hAnsi="Times New Roman" w:cs="Times New Roman"/>
          <w:b/>
          <w:sz w:val="24"/>
          <w:szCs w:val="24"/>
        </w:rPr>
        <w:t>Termíny akcí v rámci Týdne sociálních služeb</w:t>
      </w:r>
    </w:p>
    <w:p w14:paraId="4B54B721" w14:textId="31A2299A" w:rsidR="00F44D66" w:rsidRPr="002B57C9" w:rsidRDefault="00601CB6" w:rsidP="00A4107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Koordinátor komunitního</w:t>
      </w:r>
      <w:r w:rsidR="00AE7DA4">
        <w:rPr>
          <w:rFonts w:ascii="Times New Roman" w:eastAsia="Calibri" w:hAnsi="Times New Roman" w:cs="Times New Roman"/>
          <w:bCs/>
          <w:sz w:val="24"/>
          <w:szCs w:val="24"/>
        </w:rPr>
        <w:t xml:space="preserve"> plánování</w:t>
      </w:r>
      <w:r w:rsidR="00F44D66">
        <w:rPr>
          <w:rFonts w:ascii="Times New Roman" w:eastAsia="Calibri" w:hAnsi="Times New Roman" w:cs="Times New Roman"/>
          <w:bCs/>
          <w:sz w:val="24"/>
          <w:szCs w:val="24"/>
        </w:rPr>
        <w:t xml:space="preserve"> Bc. Andrea Wiechećová</w:t>
      </w:r>
      <w:r w:rsidR="00AE7DA4">
        <w:rPr>
          <w:rFonts w:ascii="Times New Roman" w:eastAsia="Calibri" w:hAnsi="Times New Roman" w:cs="Times New Roman"/>
          <w:bCs/>
          <w:sz w:val="24"/>
          <w:szCs w:val="24"/>
        </w:rPr>
        <w:t xml:space="preserve"> přítomné informovala</w:t>
      </w:r>
      <w:r w:rsidR="004D012E">
        <w:rPr>
          <w:rFonts w:ascii="Times New Roman" w:eastAsia="Calibri" w:hAnsi="Times New Roman" w:cs="Times New Roman"/>
          <w:bCs/>
          <w:sz w:val="24"/>
          <w:szCs w:val="24"/>
        </w:rPr>
        <w:t xml:space="preserve"> o plánovaných akcích v rámci týdne sociálních služeb</w:t>
      </w:r>
      <w:r w:rsidR="00AE7DA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C025AC3" w14:textId="3BBE0604" w:rsidR="002B57C9" w:rsidRDefault="00E37DC7" w:rsidP="00EF25D3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DC7">
        <w:rPr>
          <w:rFonts w:ascii="Times New Roman" w:hAnsi="Times New Roman" w:cs="Times New Roman"/>
          <w:b/>
          <w:sz w:val="24"/>
          <w:szCs w:val="24"/>
        </w:rPr>
        <w:t>7.- 13</w:t>
      </w:r>
      <w:proofErr w:type="gramEnd"/>
      <w:r w:rsidRPr="00E37DC7">
        <w:rPr>
          <w:rFonts w:ascii="Times New Roman" w:hAnsi="Times New Roman" w:cs="Times New Roman"/>
          <w:b/>
          <w:sz w:val="24"/>
          <w:szCs w:val="24"/>
        </w:rPr>
        <w:t>. 10. 2024</w:t>
      </w:r>
      <w:r w:rsidRPr="00EF25D3">
        <w:rPr>
          <w:rFonts w:ascii="Times New Roman" w:hAnsi="Times New Roman" w:cs="Times New Roman"/>
          <w:sz w:val="24"/>
          <w:szCs w:val="24"/>
        </w:rPr>
        <w:t xml:space="preserve">  </w:t>
      </w:r>
      <w:r w:rsidR="000F4210">
        <w:rPr>
          <w:rFonts w:ascii="Times New Roman" w:hAnsi="Times New Roman" w:cs="Times New Roman"/>
          <w:sz w:val="24"/>
          <w:szCs w:val="24"/>
        </w:rPr>
        <w:t xml:space="preserve">Týden sociálních služeb probíhá v termínu </w:t>
      </w:r>
      <w:r>
        <w:rPr>
          <w:rFonts w:ascii="Times New Roman" w:hAnsi="Times New Roman" w:cs="Times New Roman"/>
          <w:sz w:val="24"/>
          <w:szCs w:val="24"/>
        </w:rPr>
        <w:t>– dny otevřených dveří ve službách</w:t>
      </w:r>
      <w:r w:rsidR="002B57C9" w:rsidRPr="00EF25D3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7587A3B2" w14:textId="3044796E" w:rsidR="000F4210" w:rsidRDefault="000F4210" w:rsidP="00EF25D3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7DC7">
        <w:rPr>
          <w:rFonts w:ascii="Times New Roman" w:hAnsi="Times New Roman" w:cs="Times New Roman"/>
          <w:b/>
          <w:sz w:val="24"/>
          <w:szCs w:val="24"/>
        </w:rPr>
        <w:lastRenderedPageBreak/>
        <w:t>15. 10. 2024</w:t>
      </w:r>
      <w:r>
        <w:rPr>
          <w:rFonts w:ascii="Times New Roman" w:hAnsi="Times New Roman" w:cs="Times New Roman"/>
          <w:sz w:val="24"/>
          <w:szCs w:val="24"/>
        </w:rPr>
        <w:t xml:space="preserve"> proběhne slavnostní setkání v</w:t>
      </w:r>
      <w:r w:rsidR="00E37D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Družbě</w:t>
      </w:r>
      <w:r w:rsidR="00E37DC7">
        <w:rPr>
          <w:rFonts w:ascii="Times New Roman" w:hAnsi="Times New Roman" w:cs="Times New Roman"/>
          <w:sz w:val="24"/>
          <w:szCs w:val="24"/>
        </w:rPr>
        <w:t>, kde budou oceněny osobnosti sociální oblasti</w:t>
      </w:r>
    </w:p>
    <w:p w14:paraId="636BED12" w14:textId="6A21BCA1" w:rsidR="000F4210" w:rsidRDefault="000F4210" w:rsidP="00E37DC7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7DC7">
        <w:rPr>
          <w:rFonts w:ascii="Times New Roman" w:hAnsi="Times New Roman" w:cs="Times New Roman"/>
          <w:b/>
          <w:sz w:val="24"/>
          <w:szCs w:val="24"/>
        </w:rPr>
        <w:t>8.- 1</w:t>
      </w:r>
      <w:r w:rsidR="00E37DC7" w:rsidRPr="00E37DC7">
        <w:rPr>
          <w:rFonts w:ascii="Times New Roman" w:hAnsi="Times New Roman" w:cs="Times New Roman"/>
          <w:b/>
          <w:sz w:val="24"/>
          <w:szCs w:val="24"/>
        </w:rPr>
        <w:t>1</w:t>
      </w:r>
      <w:r w:rsidRPr="00E37DC7">
        <w:rPr>
          <w:rFonts w:ascii="Times New Roman" w:hAnsi="Times New Roman" w:cs="Times New Roman"/>
          <w:b/>
          <w:sz w:val="24"/>
          <w:szCs w:val="24"/>
        </w:rPr>
        <w:t>. 10. 24</w:t>
      </w:r>
      <w:r>
        <w:rPr>
          <w:rFonts w:ascii="Times New Roman" w:hAnsi="Times New Roman" w:cs="Times New Roman"/>
          <w:sz w:val="24"/>
          <w:szCs w:val="24"/>
        </w:rPr>
        <w:t xml:space="preserve"> – výstava soutěžních výrobků klientů sociálních služeb – </w:t>
      </w:r>
      <w:r w:rsidR="00E37DC7" w:rsidRPr="00E37DC7">
        <w:rPr>
          <w:rFonts w:ascii="Times New Roman" w:hAnsi="Times New Roman" w:cs="Times New Roman"/>
          <w:sz w:val="24"/>
          <w:szCs w:val="24"/>
        </w:rPr>
        <w:t>pobočk</w:t>
      </w:r>
      <w:r w:rsidR="00E37DC7">
        <w:rPr>
          <w:rFonts w:ascii="Times New Roman" w:hAnsi="Times New Roman" w:cs="Times New Roman"/>
          <w:sz w:val="24"/>
          <w:szCs w:val="24"/>
        </w:rPr>
        <w:t>a</w:t>
      </w:r>
      <w:r w:rsidR="00E37DC7" w:rsidRPr="00E37DC7">
        <w:rPr>
          <w:rFonts w:ascii="Times New Roman" w:hAnsi="Times New Roman" w:cs="Times New Roman"/>
          <w:sz w:val="24"/>
          <w:szCs w:val="24"/>
        </w:rPr>
        <w:t xml:space="preserve"> Regionální knihovny v Karviné-Fryštátě (na náměstí)</w:t>
      </w:r>
    </w:p>
    <w:p w14:paraId="1386032B" w14:textId="10631EDC" w:rsidR="000F4210" w:rsidRDefault="000F4210" w:rsidP="00EF25D3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7DC7">
        <w:rPr>
          <w:rFonts w:ascii="Times New Roman" w:hAnsi="Times New Roman" w:cs="Times New Roman"/>
          <w:b/>
          <w:sz w:val="24"/>
          <w:szCs w:val="24"/>
        </w:rPr>
        <w:t>16. 10. 2024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Miniveletrh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sociálních služeb</w:t>
      </w:r>
      <w:r w:rsidR="00E37DC7">
        <w:rPr>
          <w:rFonts w:ascii="Times New Roman" w:hAnsi="Times New Roman" w:cs="Times New Roman"/>
          <w:sz w:val="24"/>
          <w:szCs w:val="24"/>
        </w:rPr>
        <w:t xml:space="preserve"> – cca od 10:00-16:00 hod.</w:t>
      </w:r>
      <w:r>
        <w:rPr>
          <w:rFonts w:ascii="Times New Roman" w:hAnsi="Times New Roman" w:cs="Times New Roman"/>
          <w:sz w:val="24"/>
          <w:szCs w:val="24"/>
        </w:rPr>
        <w:t xml:space="preserve">– tržnice </w:t>
      </w:r>
      <w:proofErr w:type="spellStart"/>
      <w:r w:rsidR="00E37DC7">
        <w:rPr>
          <w:rFonts w:ascii="Times New Roman" w:hAnsi="Times New Roman" w:cs="Times New Roman"/>
          <w:sz w:val="24"/>
          <w:szCs w:val="24"/>
        </w:rPr>
        <w:t>Ká</w:t>
      </w:r>
      <w:proofErr w:type="spellEnd"/>
      <w:r w:rsidR="00E37DC7">
        <w:rPr>
          <w:rFonts w:ascii="Times New Roman" w:hAnsi="Times New Roman" w:cs="Times New Roman"/>
          <w:sz w:val="24"/>
          <w:szCs w:val="24"/>
        </w:rPr>
        <w:t xml:space="preserve"> Fryštát </w:t>
      </w:r>
      <w:r>
        <w:rPr>
          <w:rFonts w:ascii="Times New Roman" w:hAnsi="Times New Roman" w:cs="Times New Roman"/>
          <w:sz w:val="24"/>
          <w:szCs w:val="24"/>
        </w:rPr>
        <w:t>– bude to v době konání Farmářských trhů na náměstí</w:t>
      </w:r>
    </w:p>
    <w:p w14:paraId="61894F74" w14:textId="56D67104" w:rsidR="000F4210" w:rsidRDefault="000F4210" w:rsidP="00EF25D3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7DC7">
        <w:rPr>
          <w:rFonts w:ascii="Times New Roman" w:hAnsi="Times New Roman" w:cs="Times New Roman"/>
          <w:b/>
          <w:sz w:val="24"/>
          <w:szCs w:val="24"/>
        </w:rPr>
        <w:t>9. 10. 2024</w:t>
      </w:r>
      <w:r>
        <w:rPr>
          <w:rFonts w:ascii="Times New Roman" w:hAnsi="Times New Roman" w:cs="Times New Roman"/>
          <w:sz w:val="24"/>
          <w:szCs w:val="24"/>
        </w:rPr>
        <w:t xml:space="preserve"> – otevřené společné setkání všech pracovních skupin – od 14:00 do 16:00 hod</w:t>
      </w:r>
      <w:r w:rsidR="00E37D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37DC7">
        <w:rPr>
          <w:rFonts w:ascii="Times New Roman" w:hAnsi="Times New Roman" w:cs="Times New Roman"/>
          <w:sz w:val="24"/>
          <w:szCs w:val="24"/>
        </w:rPr>
        <w:t>17:00 )</w:t>
      </w:r>
      <w:proofErr w:type="gramEnd"/>
    </w:p>
    <w:p w14:paraId="7BBA9844" w14:textId="5BB256EA" w:rsidR="00E37DC7" w:rsidRDefault="00E37DC7" w:rsidP="00E3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2386" w14:textId="3642D5CA" w:rsidR="00E37DC7" w:rsidRPr="00E37DC7" w:rsidRDefault="00E37DC7" w:rsidP="00E37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ke </w:t>
      </w:r>
      <w:r w:rsidRPr="00E37DC7">
        <w:rPr>
          <w:rFonts w:ascii="Times New Roman" w:hAnsi="Times New Roman" w:cs="Times New Roman"/>
          <w:sz w:val="24"/>
          <w:szCs w:val="24"/>
        </w:rPr>
        <w:t>Společn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37DC7">
        <w:rPr>
          <w:rFonts w:ascii="Times New Roman" w:hAnsi="Times New Roman" w:cs="Times New Roman"/>
          <w:sz w:val="24"/>
          <w:szCs w:val="24"/>
        </w:rPr>
        <w:t xml:space="preserve"> pracovní skupin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E37DC7">
        <w:rPr>
          <w:rFonts w:ascii="Times New Roman" w:hAnsi="Times New Roman" w:cs="Times New Roman"/>
          <w:sz w:val="24"/>
          <w:szCs w:val="24"/>
        </w:rPr>
        <w:t xml:space="preserve"> v OD Družba – část neveřejná bude věnována pro lepší vzájemné poznání problematiky jednotlivých pracovních skupin (manažerky představí svou pracovní skupinu – jaké zahrnuje služby, jaké je zaměření, jaká problematika se v rámci této cílové skupiny řeší </w:t>
      </w:r>
      <w:proofErr w:type="gramStart"/>
      <w:r w:rsidRPr="00E37DC7">
        <w:rPr>
          <w:rFonts w:ascii="Times New Roman" w:hAnsi="Times New Roman" w:cs="Times New Roman"/>
          <w:sz w:val="24"/>
          <w:szCs w:val="24"/>
        </w:rPr>
        <w:t xml:space="preserve">nejčastěji a pod.),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E37DC7">
        <w:rPr>
          <w:rFonts w:ascii="Times New Roman" w:hAnsi="Times New Roman" w:cs="Times New Roman"/>
          <w:sz w:val="24"/>
          <w:szCs w:val="24"/>
        </w:rPr>
        <w:t>části</w:t>
      </w:r>
      <w:proofErr w:type="gramEnd"/>
      <w:r w:rsidRPr="00E37DC7">
        <w:rPr>
          <w:rFonts w:ascii="Times New Roman" w:hAnsi="Times New Roman" w:cs="Times New Roman"/>
          <w:sz w:val="24"/>
          <w:szCs w:val="24"/>
        </w:rPr>
        <w:t xml:space="preserve"> určené pro veřejnost budou promítány prezentace na plátně – každá pracovní skupina bude mít jednu souhrnnou. </w:t>
      </w:r>
      <w:r w:rsidRPr="00E37DC7">
        <w:rPr>
          <w:rFonts w:ascii="Times New Roman" w:hAnsi="Times New Roman" w:cs="Times New Roman"/>
          <w:b/>
          <w:sz w:val="24"/>
          <w:szCs w:val="24"/>
        </w:rPr>
        <w:t xml:space="preserve">Úkol: každá služba si připraví a zašle manažerce 3-4 snímky v </w:t>
      </w:r>
      <w:proofErr w:type="spellStart"/>
      <w:r w:rsidRPr="00E37DC7">
        <w:rPr>
          <w:rFonts w:ascii="Times New Roman" w:hAnsi="Times New Roman" w:cs="Times New Roman"/>
          <w:b/>
          <w:sz w:val="24"/>
          <w:szCs w:val="24"/>
        </w:rPr>
        <w:t>powerpointu</w:t>
      </w:r>
      <w:proofErr w:type="spellEnd"/>
      <w:r w:rsidRPr="00E37DC7">
        <w:rPr>
          <w:rFonts w:ascii="Times New Roman" w:hAnsi="Times New Roman" w:cs="Times New Roman"/>
          <w:b/>
          <w:sz w:val="24"/>
          <w:szCs w:val="24"/>
        </w:rPr>
        <w:t xml:space="preserve">, obsahem mohou být informace o službě, fotky, krátké video apod.  </w:t>
      </w:r>
    </w:p>
    <w:p w14:paraId="5160A249" w14:textId="77777777" w:rsidR="009725EC" w:rsidRDefault="009725EC" w:rsidP="002B57C9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3EB43F" w14:textId="3AB63606" w:rsidR="009725EC" w:rsidRPr="009725EC" w:rsidRDefault="009725EC" w:rsidP="00E37DC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5EC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F25D3">
        <w:rPr>
          <w:rFonts w:ascii="Times New Roman" w:hAnsi="Times New Roman" w:cs="Times New Roman"/>
          <w:b/>
          <w:sz w:val="24"/>
          <w:szCs w:val="24"/>
        </w:rPr>
        <w:t>3</w:t>
      </w:r>
      <w:r w:rsidRPr="009725E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F4210" w:rsidRPr="000F4210">
        <w:rPr>
          <w:rFonts w:ascii="Times New Roman" w:hAnsi="Times New Roman" w:cs="Times New Roman"/>
          <w:b/>
          <w:bCs/>
          <w:sz w:val="24"/>
          <w:szCs w:val="24"/>
        </w:rPr>
        <w:t>Téma výstavy výrobků klientů sociálních služeb</w:t>
      </w:r>
    </w:p>
    <w:p w14:paraId="7111E1E8" w14:textId="6E17ADDD" w:rsidR="00E37DC7" w:rsidRDefault="00E37DC7" w:rsidP="00E37DC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37DC7">
        <w:rPr>
          <w:rFonts w:ascii="Times New Roman" w:hAnsi="Times New Roman" w:cs="Times New Roman"/>
          <w:sz w:val="24"/>
          <w:szCs w:val="24"/>
        </w:rPr>
        <w:t xml:space="preserve">Téma soutěžní výstavy výrobků klientů soc. služeb, která se bude konat v rámci akce Sociální služby na dlani pro letošní rok je </w:t>
      </w:r>
      <w:r w:rsidRPr="00E37DC7">
        <w:rPr>
          <w:rFonts w:ascii="Times New Roman" w:hAnsi="Times New Roman" w:cs="Times New Roman"/>
          <w:b/>
          <w:sz w:val="24"/>
          <w:szCs w:val="24"/>
        </w:rPr>
        <w:t>„RECYKLUJEME</w:t>
      </w:r>
      <w:r w:rsidRPr="00E37DC7">
        <w:rPr>
          <w:rFonts w:ascii="Times New Roman" w:hAnsi="Times New Roman" w:cs="Times New Roman"/>
          <w:sz w:val="24"/>
          <w:szCs w:val="24"/>
        </w:rPr>
        <w:t>“. Budou rozeslány přihlášky s pokyny, stanoveno max. 5 výrobků za službu, přiměřených rozměrů (tak, ať je možno výrobky v případě potřeby převážet). Výstava se bude konat v prostorech pobočky Regionální knihovny v</w:t>
      </w:r>
      <w:r w:rsidR="00EF5638">
        <w:rPr>
          <w:rFonts w:ascii="Times New Roman" w:hAnsi="Times New Roman" w:cs="Times New Roman"/>
          <w:sz w:val="24"/>
          <w:szCs w:val="24"/>
        </w:rPr>
        <w:t> </w:t>
      </w:r>
      <w:r w:rsidRPr="00E37DC7">
        <w:rPr>
          <w:rFonts w:ascii="Times New Roman" w:hAnsi="Times New Roman" w:cs="Times New Roman"/>
          <w:sz w:val="24"/>
          <w:szCs w:val="24"/>
        </w:rPr>
        <w:t>Karviné-Fryštátě (na náměstí) a bude přístupná veřejnosti v termínu od 8.10.-11.10.2024.</w:t>
      </w:r>
    </w:p>
    <w:p w14:paraId="4E20A672" w14:textId="5EBF6EFE" w:rsidR="00A41075" w:rsidRDefault="0065637E" w:rsidP="00E37DC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37E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F25D3">
        <w:rPr>
          <w:rFonts w:ascii="Times New Roman" w:hAnsi="Times New Roman" w:cs="Times New Roman"/>
          <w:b/>
          <w:sz w:val="24"/>
          <w:szCs w:val="24"/>
        </w:rPr>
        <w:t>4</w:t>
      </w:r>
      <w:r w:rsidRPr="006563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41075" w:rsidRPr="00A41075">
        <w:rPr>
          <w:rFonts w:ascii="Times New Roman" w:hAnsi="Times New Roman" w:cs="Times New Roman"/>
          <w:b/>
          <w:sz w:val="24"/>
          <w:szCs w:val="24"/>
        </w:rPr>
        <w:t>Příprava programu na otevřenou pracovní skupinu v rámci Týdne sociálních služeb</w:t>
      </w:r>
    </w:p>
    <w:p w14:paraId="59D4D363" w14:textId="34E4EE25" w:rsidR="00BE678C" w:rsidRPr="000240C8" w:rsidRDefault="00CB5BDE" w:rsidP="00A4107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týdne sociálních služeb by měla proběhnout jedna otevřená společná schůzka všech pracovních skupin Komunitního plánování. Schůzka je plánovaná na dobu od 14:00 do 16:00</w:t>
      </w:r>
      <w:r w:rsidR="00F2023E">
        <w:rPr>
          <w:rFonts w:ascii="Times New Roman" w:hAnsi="Times New Roman" w:cs="Times New Roman"/>
          <w:sz w:val="24"/>
          <w:szCs w:val="24"/>
        </w:rPr>
        <w:t xml:space="preserve"> (17:00)</w:t>
      </w:r>
      <w:r>
        <w:rPr>
          <w:rFonts w:ascii="Times New Roman" w:hAnsi="Times New Roman" w:cs="Times New Roman"/>
          <w:sz w:val="24"/>
          <w:szCs w:val="24"/>
        </w:rPr>
        <w:t xml:space="preserve"> hodin.</w:t>
      </w:r>
      <w:r w:rsidR="00F2023E">
        <w:rPr>
          <w:rFonts w:ascii="Times New Roman" w:hAnsi="Times New Roman" w:cs="Times New Roman"/>
          <w:sz w:val="24"/>
          <w:szCs w:val="24"/>
        </w:rPr>
        <w:t xml:space="preserve"> Č</w:t>
      </w:r>
      <w:r w:rsidR="00F2023E" w:rsidRPr="00F2023E">
        <w:rPr>
          <w:rFonts w:ascii="Times New Roman" w:hAnsi="Times New Roman" w:cs="Times New Roman"/>
          <w:sz w:val="24"/>
          <w:szCs w:val="24"/>
        </w:rPr>
        <w:t xml:space="preserve">ást neveřejná bude věnována pro lepší vzájemné poznání problematiky jednotlivých pracovních skupin (manažerky představí svou pracovní skupinu – jaké zahrnuje služby, jaké je zaměření, jaká problematika se v rámci této cílové skupiny řeší </w:t>
      </w:r>
      <w:proofErr w:type="gramStart"/>
      <w:r w:rsidR="00F2023E" w:rsidRPr="00F2023E">
        <w:rPr>
          <w:rFonts w:ascii="Times New Roman" w:hAnsi="Times New Roman" w:cs="Times New Roman"/>
          <w:sz w:val="24"/>
          <w:szCs w:val="24"/>
        </w:rPr>
        <w:t>nejčastěji a pod.), V části</w:t>
      </w:r>
      <w:proofErr w:type="gramEnd"/>
      <w:r w:rsidR="00F2023E" w:rsidRPr="00F2023E">
        <w:rPr>
          <w:rFonts w:ascii="Times New Roman" w:hAnsi="Times New Roman" w:cs="Times New Roman"/>
          <w:sz w:val="24"/>
          <w:szCs w:val="24"/>
        </w:rPr>
        <w:t xml:space="preserve"> určené pro veřejnost budou promítány prezentace na plátně – každá pracovní skupina bude mít jednu souhrnnou. </w:t>
      </w:r>
      <w:r w:rsidR="00F2023E" w:rsidRPr="00F2023E">
        <w:rPr>
          <w:rFonts w:ascii="Times New Roman" w:hAnsi="Times New Roman" w:cs="Times New Roman"/>
          <w:b/>
          <w:sz w:val="24"/>
          <w:szCs w:val="24"/>
        </w:rPr>
        <w:t xml:space="preserve">Úkol: každá služba si připraví a zašle manažerce 3-4 snímky v </w:t>
      </w:r>
      <w:proofErr w:type="spellStart"/>
      <w:r w:rsidR="00F2023E" w:rsidRPr="00F2023E">
        <w:rPr>
          <w:rFonts w:ascii="Times New Roman" w:hAnsi="Times New Roman" w:cs="Times New Roman"/>
          <w:b/>
          <w:sz w:val="24"/>
          <w:szCs w:val="24"/>
        </w:rPr>
        <w:t>powerpointu</w:t>
      </w:r>
      <w:proofErr w:type="spellEnd"/>
      <w:r w:rsidR="00F2023E" w:rsidRPr="00F2023E">
        <w:rPr>
          <w:rFonts w:ascii="Times New Roman" w:hAnsi="Times New Roman" w:cs="Times New Roman"/>
          <w:b/>
          <w:sz w:val="24"/>
          <w:szCs w:val="24"/>
        </w:rPr>
        <w:t>, obsahem mohou být informace o službě, fotky, krátké video apod</w:t>
      </w:r>
      <w:r w:rsidR="00F2023E" w:rsidRPr="00F2023E">
        <w:rPr>
          <w:rFonts w:ascii="Times New Roman" w:hAnsi="Times New Roman" w:cs="Times New Roman"/>
          <w:sz w:val="24"/>
          <w:szCs w:val="24"/>
        </w:rPr>
        <w:t xml:space="preserve">.  </w:t>
      </w:r>
      <w:r w:rsidR="003A3E6A">
        <w:rPr>
          <w:rFonts w:ascii="Times New Roman" w:hAnsi="Times New Roman" w:cs="Times New Roman"/>
          <w:sz w:val="24"/>
          <w:szCs w:val="24"/>
        </w:rPr>
        <w:t xml:space="preserve">Termín zaslání informací o jednotlivých službách </w:t>
      </w:r>
      <w:r w:rsidR="00EF5638">
        <w:rPr>
          <w:rFonts w:ascii="Times New Roman" w:hAnsi="Times New Roman" w:cs="Times New Roman"/>
          <w:sz w:val="24"/>
          <w:szCs w:val="24"/>
        </w:rPr>
        <w:t xml:space="preserve">je </w:t>
      </w:r>
      <w:r w:rsidR="00EF5638" w:rsidRPr="00EF5638">
        <w:rPr>
          <w:rFonts w:ascii="Times New Roman" w:hAnsi="Times New Roman" w:cs="Times New Roman"/>
          <w:b/>
          <w:bCs/>
          <w:sz w:val="24"/>
          <w:szCs w:val="24"/>
        </w:rPr>
        <w:t>do 31. 8. 2024</w:t>
      </w:r>
      <w:r w:rsidR="003A3E6A">
        <w:rPr>
          <w:rFonts w:ascii="Times New Roman" w:hAnsi="Times New Roman" w:cs="Times New Roman"/>
          <w:sz w:val="24"/>
          <w:szCs w:val="24"/>
        </w:rPr>
        <w:t>.</w:t>
      </w:r>
    </w:p>
    <w:p w14:paraId="54BE5455" w14:textId="77777777" w:rsidR="0061052B" w:rsidRDefault="0061052B" w:rsidP="0061052B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AA4BC7" w14:textId="469AAC8B" w:rsidR="00EF25D3" w:rsidRPr="000240C8" w:rsidRDefault="00407BC1" w:rsidP="000240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BC1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3A3E6A">
        <w:rPr>
          <w:rFonts w:ascii="Times New Roman" w:hAnsi="Times New Roman" w:cs="Times New Roman"/>
          <w:b/>
          <w:sz w:val="24"/>
          <w:szCs w:val="24"/>
        </w:rPr>
        <w:t>5</w:t>
      </w:r>
      <w:r w:rsidRPr="00407BC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F25D3" w:rsidRPr="000240C8">
        <w:rPr>
          <w:rFonts w:ascii="Times New Roman" w:hAnsi="Times New Roman" w:cs="Times New Roman"/>
          <w:b/>
          <w:sz w:val="24"/>
          <w:szCs w:val="24"/>
        </w:rPr>
        <w:t>Předání obecných informací zadavatele, poskytovatelů o změnách v jednotlivých službách</w:t>
      </w:r>
    </w:p>
    <w:p w14:paraId="1229D9C0" w14:textId="264D9CB8" w:rsidR="00EF25D3" w:rsidRPr="00F44D66" w:rsidRDefault="003A3E6A" w:rsidP="00EF25D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M</w:t>
      </w:r>
      <w:r w:rsidR="000240C8" w:rsidRPr="000240C8">
        <w:rPr>
          <w:rFonts w:ascii="Times New Roman" w:eastAsia="Calibri" w:hAnsi="Times New Roman" w:cs="Times New Roman"/>
          <w:bCs/>
          <w:sz w:val="24"/>
          <w:szCs w:val="24"/>
          <w:u w:val="single"/>
        </w:rPr>
        <w:t>MK, p.</w:t>
      </w:r>
      <w:r w:rsidR="00EF25D3" w:rsidRPr="000240C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Wiechećová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2023E">
        <w:rPr>
          <w:rFonts w:ascii="Times New Roman" w:eastAsia="Calibri" w:hAnsi="Times New Roman" w:cs="Times New Roman"/>
          <w:bCs/>
          <w:sz w:val="24"/>
          <w:szCs w:val="24"/>
        </w:rPr>
        <w:t xml:space="preserve"> prosba zejména na terénní a ambulantní služby – pokud nastane situace, že klient ukončí spolupráci se službou s odůvodněním, že pomoc zajistí rodina, nebo z důvodu nedostatku financí, a služby vyhodnotí, že se klient může dostat do nepříznivé soc. situace (je obava, že rodina péči dostatečně nezajistí, nebo není</w:t>
      </w:r>
      <w:r w:rsidR="00B5779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2023E">
        <w:rPr>
          <w:rFonts w:ascii="Times New Roman" w:eastAsia="Calibri" w:hAnsi="Times New Roman" w:cs="Times New Roman"/>
          <w:bCs/>
          <w:sz w:val="24"/>
          <w:szCs w:val="24"/>
        </w:rPr>
        <w:t xml:space="preserve"> kdo by péči zajistil), aby kontaktovali sociální pracovníky obce s podnětem k navázání spolupráce. </w:t>
      </w:r>
    </w:p>
    <w:p w14:paraId="36D27AE2" w14:textId="77777777" w:rsidR="000F3132" w:rsidRDefault="000F3132" w:rsidP="0009270A">
      <w:pPr>
        <w:pStyle w:val="Normlnweb"/>
        <w:spacing w:before="240" w:beforeAutospacing="0" w:after="0" w:afterAutospacing="0"/>
        <w:jc w:val="both"/>
        <w:rPr>
          <w:u w:val="single"/>
        </w:rPr>
      </w:pPr>
      <w:r>
        <w:rPr>
          <w:u w:val="single"/>
        </w:rPr>
        <w:t>Bc. Milada Uhrinová, vedoucí oddělení dávek pro OZP, Úřad práce ČR, kontaktní pracoviště Karviná:</w:t>
      </w:r>
    </w:p>
    <w:p w14:paraId="20CF1725" w14:textId="0DE0A6AB" w:rsidR="00AD3DE3" w:rsidRPr="00AD3DE3" w:rsidRDefault="00AD3DE3" w:rsidP="003A3E6A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E3">
        <w:rPr>
          <w:rFonts w:ascii="Times New Roman" w:eastAsia="Times New Roman" w:hAnsi="Times New Roman" w:cs="Times New Roman"/>
          <w:sz w:val="24"/>
          <w:szCs w:val="24"/>
        </w:rPr>
        <w:t>P</w:t>
      </w:r>
      <w:r w:rsidR="003A3E6A">
        <w:rPr>
          <w:rFonts w:ascii="Times New Roman" w:eastAsia="Times New Roman" w:hAnsi="Times New Roman" w:cs="Times New Roman"/>
          <w:sz w:val="24"/>
          <w:szCs w:val="24"/>
        </w:rPr>
        <w:t>řipravuje se p</w:t>
      </w:r>
      <w:r w:rsidRPr="00AD3DE3">
        <w:rPr>
          <w:rFonts w:ascii="Times New Roman" w:eastAsia="Times New Roman" w:hAnsi="Times New Roman" w:cs="Times New Roman"/>
          <w:sz w:val="24"/>
          <w:szCs w:val="24"/>
        </w:rPr>
        <w:t>řechod všech nepojistných dávek podmíněných zdravotním stavem (příspěvek na péči, průkaz osoby se zdravotním postižením, příspěvek na mobilitu, příspěvek na zvláštní pomůcku) na Českou správu sociálního zabezpečení.</w:t>
      </w:r>
    </w:p>
    <w:p w14:paraId="43B7A621" w14:textId="77777777" w:rsidR="00AD3DE3" w:rsidRPr="00AD3DE3" w:rsidRDefault="00AD3DE3" w:rsidP="003A3E6A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Institut posuzování zdravotního stavu – (vznik leden 2024) by prováděl nadále posuzování zdravotního stavu, převzal by sociální pracovníky úřadu práce pro výkon sociálního šetření. </w:t>
      </w:r>
    </w:p>
    <w:p w14:paraId="776D28F6" w14:textId="77777777" w:rsidR="00AD3DE3" w:rsidRPr="00AD3DE3" w:rsidRDefault="00AD3DE3" w:rsidP="003A3E6A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E3">
        <w:rPr>
          <w:rFonts w:ascii="Times New Roman" w:eastAsia="Times New Roman" w:hAnsi="Times New Roman" w:cs="Times New Roman"/>
          <w:sz w:val="24"/>
          <w:szCs w:val="24"/>
        </w:rPr>
        <w:t>Administrace a výplata dávek by přešla na územní správy sociálního zabezpečení</w:t>
      </w:r>
    </w:p>
    <w:p w14:paraId="31C95191" w14:textId="77777777" w:rsidR="00AD3DE3" w:rsidRPr="00AD3DE3" w:rsidRDefault="00AD3DE3" w:rsidP="003A3E6A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E3">
        <w:rPr>
          <w:rFonts w:ascii="Times New Roman" w:eastAsia="Times New Roman" w:hAnsi="Times New Roman" w:cs="Times New Roman"/>
          <w:sz w:val="24"/>
          <w:szCs w:val="24"/>
        </w:rPr>
        <w:t>Podání žádostí online nebo v sídle kontaktního pracoviště územní správy sociální zabezpečení, v našem okrese to znamená v Karviné</w:t>
      </w:r>
    </w:p>
    <w:p w14:paraId="134AE63E" w14:textId="77777777" w:rsidR="00AD3DE3" w:rsidRPr="00AD3DE3" w:rsidRDefault="00AD3DE3" w:rsidP="003A3E6A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E3">
        <w:rPr>
          <w:rFonts w:ascii="Times New Roman" w:eastAsia="Times New Roman" w:hAnsi="Times New Roman" w:cs="Times New Roman"/>
          <w:sz w:val="24"/>
          <w:szCs w:val="24"/>
        </w:rPr>
        <w:t>Vše vedeno digitálně (žádné tiskopisy, žádné spisy)</w:t>
      </w:r>
    </w:p>
    <w:p w14:paraId="3B6FA5B3" w14:textId="77777777" w:rsidR="00AD3DE3" w:rsidRPr="00AD3DE3" w:rsidRDefault="00AD3DE3" w:rsidP="003A3E6A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E3">
        <w:rPr>
          <w:rFonts w:ascii="Times New Roman" w:eastAsia="Times New Roman" w:hAnsi="Times New Roman" w:cs="Times New Roman"/>
          <w:sz w:val="24"/>
          <w:szCs w:val="24"/>
        </w:rPr>
        <w:t>Zjednodušené řízení o dávkách má proces vyřízení urychlit</w:t>
      </w:r>
    </w:p>
    <w:p w14:paraId="4534A150" w14:textId="77777777" w:rsidR="00AD3DE3" w:rsidRPr="00AD3DE3" w:rsidRDefault="00AD3DE3" w:rsidP="003A3E6A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E3">
        <w:rPr>
          <w:rFonts w:ascii="Times New Roman" w:eastAsia="Times New Roman" w:hAnsi="Times New Roman" w:cs="Times New Roman"/>
          <w:sz w:val="24"/>
          <w:szCs w:val="24"/>
        </w:rPr>
        <w:t>Předpokládaná účinnost od 1.4.2025</w:t>
      </w:r>
    </w:p>
    <w:p w14:paraId="5EB9D2E0" w14:textId="77777777" w:rsidR="00AD3DE3" w:rsidRDefault="00AD3DE3" w:rsidP="00AD3DE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rPr>
          <w:rFonts w:ascii="Arial" w:eastAsia="Times New Roman" w:hAnsi="Arial" w:cs="Arial"/>
        </w:rPr>
      </w:pPr>
    </w:p>
    <w:p w14:paraId="7D8FA662" w14:textId="4DF97DA3" w:rsidR="000F3132" w:rsidRDefault="000F3132" w:rsidP="000F3132">
      <w:pPr>
        <w:pStyle w:val="Normlnweb"/>
        <w:spacing w:before="0" w:beforeAutospacing="0" w:after="0" w:afterAutospacing="0"/>
        <w:jc w:val="both"/>
        <w:rPr>
          <w:u w:val="single"/>
        </w:rPr>
      </w:pPr>
      <w:r w:rsidRPr="000D1127">
        <w:rPr>
          <w:u w:val="single"/>
        </w:rPr>
        <w:t xml:space="preserve">Mgr. Helena Waclawiková, manažer PS, Nový Domov </w:t>
      </w:r>
      <w:proofErr w:type="spellStart"/>
      <w:r w:rsidR="003A3E6A">
        <w:rPr>
          <w:u w:val="single"/>
        </w:rPr>
        <w:t>p.o</w:t>
      </w:r>
      <w:proofErr w:type="spellEnd"/>
      <w:r w:rsidR="003A3E6A">
        <w:rPr>
          <w:u w:val="single"/>
        </w:rPr>
        <w:t>.,</w:t>
      </w:r>
      <w:r w:rsidRPr="000D1127">
        <w:rPr>
          <w:u w:val="single"/>
        </w:rPr>
        <w:t xml:space="preserve"> Karviná</w:t>
      </w:r>
      <w:r>
        <w:rPr>
          <w:u w:val="single"/>
        </w:rPr>
        <w:t>:</w:t>
      </w:r>
    </w:p>
    <w:p w14:paraId="0AEF0719" w14:textId="38873B83" w:rsidR="000F3132" w:rsidRPr="006C0735" w:rsidRDefault="000F3132" w:rsidP="00DC3641">
      <w:pPr>
        <w:pStyle w:val="Odstavecseseznamem"/>
        <w:numPr>
          <w:ilvl w:val="0"/>
          <w:numId w:val="9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0735">
        <w:rPr>
          <w:rFonts w:ascii="Times New Roman" w:hAnsi="Times New Roman" w:cs="Times New Roman"/>
          <w:sz w:val="24"/>
          <w:szCs w:val="24"/>
        </w:rPr>
        <w:t xml:space="preserve">změna vedení – </w:t>
      </w:r>
      <w:r w:rsidR="00DC3641">
        <w:rPr>
          <w:rFonts w:ascii="Times New Roman" w:hAnsi="Times New Roman" w:cs="Times New Roman"/>
          <w:sz w:val="24"/>
          <w:szCs w:val="24"/>
        </w:rPr>
        <w:t>od 1. 9. 2024 bude na místo ředitelky jmenovaná Mgr. Jarmila Zelková</w:t>
      </w:r>
    </w:p>
    <w:p w14:paraId="0EF0098D" w14:textId="77777777" w:rsidR="00DE74B0" w:rsidRPr="006C0735" w:rsidRDefault="00207E71" w:rsidP="006C0735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0735">
        <w:rPr>
          <w:rFonts w:ascii="Times New Roman" w:hAnsi="Times New Roman" w:cs="Times New Roman"/>
          <w:sz w:val="24"/>
          <w:szCs w:val="24"/>
        </w:rPr>
        <w:t>Nový domov Karviná v letošním roce slaví 65 let, k této příležitosti se </w:t>
      </w:r>
      <w:r w:rsidR="00EA4AB2" w:rsidRPr="006C0735">
        <w:rPr>
          <w:rFonts w:ascii="Times New Roman" w:hAnsi="Times New Roman" w:cs="Times New Roman"/>
          <w:sz w:val="24"/>
          <w:szCs w:val="24"/>
        </w:rPr>
        <w:t>připravuje</w:t>
      </w:r>
      <w:r w:rsidRPr="006C0735">
        <w:rPr>
          <w:rFonts w:ascii="Times New Roman" w:hAnsi="Times New Roman" w:cs="Times New Roman"/>
          <w:sz w:val="24"/>
          <w:szCs w:val="24"/>
        </w:rPr>
        <w:t xml:space="preserve"> zahradní slavnost, která proběhne 27. 06. 2024</w:t>
      </w:r>
      <w:r w:rsidR="00DE74B0" w:rsidRPr="006C0735">
        <w:rPr>
          <w:rFonts w:ascii="Times New Roman" w:hAnsi="Times New Roman" w:cs="Times New Roman"/>
          <w:sz w:val="24"/>
          <w:szCs w:val="24"/>
        </w:rPr>
        <w:t>,</w:t>
      </w:r>
    </w:p>
    <w:p w14:paraId="29AB13EE" w14:textId="503A5A1C" w:rsidR="000F3132" w:rsidRPr="006C0735" w:rsidRDefault="00DE74B0" w:rsidP="006C0735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0735">
        <w:rPr>
          <w:rFonts w:ascii="Times New Roman" w:hAnsi="Times New Roman" w:cs="Times New Roman"/>
          <w:sz w:val="24"/>
          <w:szCs w:val="24"/>
        </w:rPr>
        <w:t xml:space="preserve">kapacita je zcela naplněna: DS – </w:t>
      </w:r>
      <w:r w:rsidR="00A11FC6">
        <w:rPr>
          <w:rFonts w:ascii="Times New Roman" w:hAnsi="Times New Roman" w:cs="Times New Roman"/>
          <w:sz w:val="24"/>
          <w:szCs w:val="24"/>
        </w:rPr>
        <w:t>62</w:t>
      </w:r>
      <w:r w:rsidRPr="006C0735">
        <w:rPr>
          <w:rFonts w:ascii="Times New Roman" w:hAnsi="Times New Roman" w:cs="Times New Roman"/>
          <w:sz w:val="24"/>
          <w:szCs w:val="24"/>
        </w:rPr>
        <w:t xml:space="preserve">, DZR – </w:t>
      </w:r>
      <w:r w:rsidR="00A11FC6">
        <w:rPr>
          <w:rFonts w:ascii="Times New Roman" w:hAnsi="Times New Roman" w:cs="Times New Roman"/>
          <w:sz w:val="24"/>
          <w:szCs w:val="24"/>
        </w:rPr>
        <w:t>129</w:t>
      </w:r>
      <w:r w:rsidRPr="006C0735">
        <w:rPr>
          <w:rFonts w:ascii="Times New Roman" w:hAnsi="Times New Roman" w:cs="Times New Roman"/>
          <w:sz w:val="24"/>
          <w:szCs w:val="24"/>
        </w:rPr>
        <w:t xml:space="preserve"> osob.</w:t>
      </w:r>
      <w:r w:rsidR="00207E71" w:rsidRPr="006C0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ED791" w14:textId="46223F75" w:rsidR="000F3132" w:rsidRDefault="00617F00" w:rsidP="00DC36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F00">
        <w:rPr>
          <w:rFonts w:ascii="Times New Roman" w:hAnsi="Times New Roman" w:cs="Times New Roman"/>
          <w:sz w:val="24"/>
          <w:szCs w:val="24"/>
          <w:u w:val="single"/>
        </w:rPr>
        <w:t>Bc. Barbora Kahánková, lic.</w:t>
      </w:r>
      <w:r>
        <w:rPr>
          <w:rFonts w:ascii="Times New Roman" w:hAnsi="Times New Roman" w:cs="Times New Roman"/>
          <w:sz w:val="24"/>
          <w:szCs w:val="24"/>
          <w:u w:val="single"/>
        </w:rPr>
        <w:t>, Komunitní centrum Archa Karviná:</w:t>
      </w:r>
    </w:p>
    <w:p w14:paraId="4FC30D69" w14:textId="5639E308" w:rsidR="00617F00" w:rsidRPr="00617F00" w:rsidRDefault="00617F00" w:rsidP="00617F00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září se ve spolupráci s univerzitou opět rozběhne projekt Senior gymnázium, které je zaměřené na vzdělávání seniorů, a taky projekt Aktivní senior, zaměřený na organizaci nejrůznějších aktivit pro seniory.</w:t>
      </w:r>
    </w:p>
    <w:p w14:paraId="10C0A87A" w14:textId="5191CE02" w:rsidR="000F3132" w:rsidRPr="00DA19BA" w:rsidRDefault="002E4211" w:rsidP="000F3132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 </w:t>
      </w:r>
      <w:r w:rsidR="00617F00">
        <w:rPr>
          <w:rFonts w:eastAsia="Calibri"/>
          <w:b/>
          <w:lang w:eastAsia="en-US"/>
        </w:rPr>
        <w:t>6</w:t>
      </w:r>
      <w:r w:rsidR="000F3132">
        <w:rPr>
          <w:rFonts w:eastAsia="Calibri"/>
          <w:b/>
          <w:lang w:eastAsia="en-US"/>
        </w:rPr>
        <w:t>)</w:t>
      </w:r>
      <w:r w:rsidR="000F3132" w:rsidRPr="00DA19BA">
        <w:rPr>
          <w:rFonts w:eastAsia="Calibri"/>
          <w:b/>
          <w:lang w:eastAsia="en-US"/>
        </w:rPr>
        <w:t> Ukončení</w:t>
      </w:r>
      <w:r w:rsidR="000F3132">
        <w:rPr>
          <w:rFonts w:eastAsia="Calibri"/>
          <w:b/>
          <w:lang w:eastAsia="en-US"/>
        </w:rPr>
        <w:t xml:space="preserve"> a stanovení dalších termínů pro setkání PS:</w:t>
      </w:r>
      <w:r w:rsidR="000F3132" w:rsidRPr="00DA19BA">
        <w:rPr>
          <w:rFonts w:eastAsia="Calibri"/>
          <w:b/>
          <w:lang w:eastAsia="en-US"/>
        </w:rPr>
        <w:t>   </w:t>
      </w:r>
    </w:p>
    <w:p w14:paraId="4A0C0FC9" w14:textId="77777777" w:rsidR="000F3132" w:rsidRDefault="000F3132" w:rsidP="000F3132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</w:p>
    <w:p w14:paraId="4BC66617" w14:textId="77777777" w:rsidR="00654508" w:rsidRPr="00654508" w:rsidRDefault="000F3132" w:rsidP="00654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Další termíny setkání pr</w:t>
      </w:r>
      <w:r w:rsidR="00654508">
        <w:rPr>
          <w:rFonts w:ascii="Times New Roman" w:hAnsi="Times New Roman"/>
          <w:sz w:val="24"/>
          <w:szCs w:val="24"/>
        </w:rPr>
        <w:t>acovní skupiny „Senioři“ bude:</w:t>
      </w:r>
    </w:p>
    <w:p w14:paraId="1547528E" w14:textId="44432B22" w:rsidR="000F3132" w:rsidRDefault="000F3132" w:rsidP="000F31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7F0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0</w:t>
      </w:r>
      <w:r w:rsidR="00617F0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2024 v </w:t>
      </w:r>
      <w:r w:rsidRPr="005A3065">
        <w:rPr>
          <w:rFonts w:ascii="Times New Roman" w:hAnsi="Times New Roman"/>
          <w:b/>
          <w:sz w:val="24"/>
          <w:szCs w:val="24"/>
        </w:rPr>
        <w:t xml:space="preserve">09:00 hod. ve Spolkovém domě </w:t>
      </w:r>
    </w:p>
    <w:p w14:paraId="6C36CF06" w14:textId="77777777" w:rsidR="00654508" w:rsidRDefault="00654508" w:rsidP="00654508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B1174A" w14:textId="77777777" w:rsidR="000F3132" w:rsidRPr="005A3065" w:rsidRDefault="000F3132" w:rsidP="000F313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3065">
        <w:rPr>
          <w:rFonts w:ascii="Times New Roman" w:hAnsi="Times New Roman"/>
          <w:bCs/>
          <w:sz w:val="24"/>
          <w:szCs w:val="24"/>
        </w:rPr>
        <w:t>V</w:t>
      </w:r>
      <w:r w:rsidRPr="005A3065">
        <w:rPr>
          <w:rFonts w:ascii="Times New Roman" w:hAnsi="Times New Roman"/>
          <w:sz w:val="24"/>
          <w:szCs w:val="24"/>
        </w:rPr>
        <w:t xml:space="preserve"> případě změny bude upřesněno prostřednictvím e-mailu. </w:t>
      </w:r>
    </w:p>
    <w:p w14:paraId="5DD719F8" w14:textId="77777777" w:rsidR="000F3132" w:rsidRDefault="000F3132" w:rsidP="000F3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C1FC1" w14:textId="04B95313" w:rsidR="000F3132" w:rsidRPr="00B9383F" w:rsidRDefault="000F3132" w:rsidP="000F3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</w:t>
      </w:r>
      <w:r w:rsidR="00C40998">
        <w:rPr>
          <w:rFonts w:ascii="Times New Roman" w:hAnsi="Times New Roman"/>
          <w:sz w:val="24"/>
          <w:szCs w:val="24"/>
        </w:rPr>
        <w:t>2</w:t>
      </w:r>
      <w:r w:rsidR="00617F00">
        <w:rPr>
          <w:rFonts w:ascii="Times New Roman" w:hAnsi="Times New Roman"/>
          <w:sz w:val="24"/>
          <w:szCs w:val="24"/>
        </w:rPr>
        <w:t>5</w:t>
      </w:r>
      <w:r w:rsidR="00C40998">
        <w:rPr>
          <w:rFonts w:ascii="Times New Roman" w:hAnsi="Times New Roman"/>
          <w:sz w:val="24"/>
          <w:szCs w:val="24"/>
        </w:rPr>
        <w:t>. 0</w:t>
      </w:r>
      <w:r w:rsidR="00617F0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2024</w:t>
      </w:r>
    </w:p>
    <w:p w14:paraId="0C2AEEBB" w14:textId="77777777" w:rsidR="000F3132" w:rsidRDefault="000F3132" w:rsidP="000F3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53793" w14:textId="77777777" w:rsidR="000F3132" w:rsidRPr="00B9383F" w:rsidRDefault="000F3132" w:rsidP="000F3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1F2B8" w14:textId="77777777" w:rsidR="000F3132" w:rsidRPr="00B9383F" w:rsidRDefault="000F3132" w:rsidP="000F3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0C96167" w14:textId="77777777" w:rsidR="000F3132" w:rsidRDefault="006C0735" w:rsidP="000F31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Helena Waclawiková</w:t>
      </w:r>
    </w:p>
    <w:p w14:paraId="48AA56C1" w14:textId="5BE28F06" w:rsidR="000F3132" w:rsidRPr="00642105" w:rsidRDefault="006C0735" w:rsidP="000F3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Manažerka pracovní skupiny</w:t>
      </w:r>
    </w:p>
    <w:p w14:paraId="49CEF5A4" w14:textId="77777777" w:rsidR="000F3132" w:rsidRDefault="000F3132" w:rsidP="000F3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B27D7B" w14:textId="77777777" w:rsidR="000F3132" w:rsidRDefault="000F3132" w:rsidP="000F3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F3132" w:rsidSect="005F1F88">
      <w:footerReference w:type="even" r:id="rId7"/>
      <w:footerReference w:type="default" r:id="rId8"/>
      <w:headerReference w:type="first" r:id="rId9"/>
      <w:pgSz w:w="11906" w:h="16838"/>
      <w:pgMar w:top="105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E35F4" w14:textId="77777777" w:rsidR="006F6280" w:rsidRDefault="006F6280">
      <w:pPr>
        <w:spacing w:after="0" w:line="240" w:lineRule="auto"/>
      </w:pPr>
      <w:r>
        <w:separator/>
      </w:r>
    </w:p>
  </w:endnote>
  <w:endnote w:type="continuationSeparator" w:id="0">
    <w:p w14:paraId="258287E5" w14:textId="77777777" w:rsidR="006F6280" w:rsidRDefault="006F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57E8" w14:textId="77777777" w:rsidR="000F0CDC" w:rsidRDefault="008B1476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08A5" w14:textId="06A59A39" w:rsidR="000F0CDC" w:rsidRDefault="008B147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6D8D">
      <w:rPr>
        <w:noProof/>
      </w:rPr>
      <w:t>3</w:t>
    </w:r>
    <w:r>
      <w:fldChar w:fldCharType="end"/>
    </w:r>
  </w:p>
  <w:p w14:paraId="067C757E" w14:textId="77777777" w:rsidR="000F0CDC" w:rsidRDefault="000F0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DB524" w14:textId="77777777" w:rsidR="006F6280" w:rsidRDefault="006F6280">
      <w:pPr>
        <w:spacing w:after="0" w:line="240" w:lineRule="auto"/>
      </w:pPr>
      <w:r>
        <w:separator/>
      </w:r>
    </w:p>
  </w:footnote>
  <w:footnote w:type="continuationSeparator" w:id="0">
    <w:p w14:paraId="4094931A" w14:textId="77777777" w:rsidR="006F6280" w:rsidRDefault="006F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A616" w14:textId="77777777" w:rsidR="000F0CDC" w:rsidRDefault="008B1476" w:rsidP="006129CB">
    <w:pPr>
      <w:pStyle w:val="Zhlav"/>
      <w:jc w:val="center"/>
    </w:pPr>
    <w:r>
      <w:rPr>
        <w:noProof/>
        <w:lang w:eastAsia="cs-CZ"/>
      </w:rPr>
      <w:drawing>
        <wp:inline distT="0" distB="0" distL="0" distR="0" wp14:anchorId="6029E2E9" wp14:editId="41F2E215">
          <wp:extent cx="899795" cy="89979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  <w:r>
      <w:t>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718"/>
    <w:multiLevelType w:val="hybridMultilevel"/>
    <w:tmpl w:val="B396FF42"/>
    <w:lvl w:ilvl="0" w:tplc="0C9C03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6FEA"/>
    <w:multiLevelType w:val="multilevel"/>
    <w:tmpl w:val="69E6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4C243ED0"/>
    <w:multiLevelType w:val="multilevel"/>
    <w:tmpl w:val="421A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AA7437"/>
    <w:multiLevelType w:val="hybridMultilevel"/>
    <w:tmpl w:val="A6E07146"/>
    <w:lvl w:ilvl="0" w:tplc="FDBA84D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1736"/>
    <w:multiLevelType w:val="hybridMultilevel"/>
    <w:tmpl w:val="E04EC2F6"/>
    <w:lvl w:ilvl="0" w:tplc="FBBACDC6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F1455"/>
    <w:multiLevelType w:val="hybridMultilevel"/>
    <w:tmpl w:val="DBB8D880"/>
    <w:lvl w:ilvl="0" w:tplc="7A8E0C4A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BCF5A59"/>
    <w:multiLevelType w:val="hybridMultilevel"/>
    <w:tmpl w:val="304C648C"/>
    <w:lvl w:ilvl="0" w:tplc="71BE05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0CBF"/>
    <w:multiLevelType w:val="hybridMultilevel"/>
    <w:tmpl w:val="FF48FF22"/>
    <w:lvl w:ilvl="0" w:tplc="364A098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32"/>
    <w:rsid w:val="000240C8"/>
    <w:rsid w:val="0009270A"/>
    <w:rsid w:val="000A31DC"/>
    <w:rsid w:val="000F0CDC"/>
    <w:rsid w:val="000F3132"/>
    <w:rsid w:val="000F4210"/>
    <w:rsid w:val="000F6267"/>
    <w:rsid w:val="00173A4E"/>
    <w:rsid w:val="0019318D"/>
    <w:rsid w:val="001B2A65"/>
    <w:rsid w:val="00207E71"/>
    <w:rsid w:val="002B57C9"/>
    <w:rsid w:val="002E4211"/>
    <w:rsid w:val="0038109B"/>
    <w:rsid w:val="003A0D33"/>
    <w:rsid w:val="003A10C6"/>
    <w:rsid w:val="003A3E6A"/>
    <w:rsid w:val="003A44EF"/>
    <w:rsid w:val="003C1BC5"/>
    <w:rsid w:val="003E118D"/>
    <w:rsid w:val="00407BC1"/>
    <w:rsid w:val="004D012E"/>
    <w:rsid w:val="005A406F"/>
    <w:rsid w:val="005F1F88"/>
    <w:rsid w:val="00601CB6"/>
    <w:rsid w:val="0061052B"/>
    <w:rsid w:val="00617F00"/>
    <w:rsid w:val="00631912"/>
    <w:rsid w:val="00654508"/>
    <w:rsid w:val="0065637E"/>
    <w:rsid w:val="006B4560"/>
    <w:rsid w:val="006C0735"/>
    <w:rsid w:val="006F6280"/>
    <w:rsid w:val="007C6E19"/>
    <w:rsid w:val="007E53CF"/>
    <w:rsid w:val="00810993"/>
    <w:rsid w:val="00841267"/>
    <w:rsid w:val="008456BC"/>
    <w:rsid w:val="008B1476"/>
    <w:rsid w:val="008D16C2"/>
    <w:rsid w:val="008F4C72"/>
    <w:rsid w:val="00941430"/>
    <w:rsid w:val="009725EC"/>
    <w:rsid w:val="00A06D8D"/>
    <w:rsid w:val="00A11FC6"/>
    <w:rsid w:val="00A41075"/>
    <w:rsid w:val="00A44744"/>
    <w:rsid w:val="00A8249E"/>
    <w:rsid w:val="00A961C7"/>
    <w:rsid w:val="00AD3DE3"/>
    <w:rsid w:val="00AE7DA4"/>
    <w:rsid w:val="00B5779A"/>
    <w:rsid w:val="00B70898"/>
    <w:rsid w:val="00BE678C"/>
    <w:rsid w:val="00BF10BB"/>
    <w:rsid w:val="00C40998"/>
    <w:rsid w:val="00C728D5"/>
    <w:rsid w:val="00CB5BDE"/>
    <w:rsid w:val="00CC5215"/>
    <w:rsid w:val="00D03B87"/>
    <w:rsid w:val="00D21099"/>
    <w:rsid w:val="00D5147C"/>
    <w:rsid w:val="00D847B5"/>
    <w:rsid w:val="00D9112E"/>
    <w:rsid w:val="00DC3641"/>
    <w:rsid w:val="00DE56ED"/>
    <w:rsid w:val="00DE74B0"/>
    <w:rsid w:val="00DF3CA0"/>
    <w:rsid w:val="00E06100"/>
    <w:rsid w:val="00E37DC7"/>
    <w:rsid w:val="00E73D2B"/>
    <w:rsid w:val="00E82317"/>
    <w:rsid w:val="00EA4AB2"/>
    <w:rsid w:val="00EF25D3"/>
    <w:rsid w:val="00EF5638"/>
    <w:rsid w:val="00F00047"/>
    <w:rsid w:val="00F12A29"/>
    <w:rsid w:val="00F2023E"/>
    <w:rsid w:val="00F44D66"/>
    <w:rsid w:val="00F92361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A2FD"/>
  <w15:chartTrackingRefBased/>
  <w15:docId w15:val="{1456881E-A2AD-4602-8BCE-F310ECF8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132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F31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0F313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Zhlav">
    <w:name w:val="header"/>
    <w:basedOn w:val="Normln"/>
    <w:link w:val="ZhlavChar"/>
    <w:rsid w:val="000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3132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rsid w:val="000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F3132"/>
    <w:rPr>
      <w:rFonts w:eastAsiaTheme="minorEastAsia"/>
      <w:sz w:val="21"/>
      <w:szCs w:val="21"/>
    </w:rPr>
  </w:style>
  <w:style w:type="paragraph" w:styleId="Normlnweb">
    <w:name w:val="Normal (Web)"/>
    <w:basedOn w:val="Normln"/>
    <w:uiPriority w:val="99"/>
    <w:unhideWhenUsed/>
    <w:rsid w:val="000F313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F3132"/>
    <w:pPr>
      <w:spacing w:after="0" w:line="240" w:lineRule="auto"/>
    </w:pPr>
    <w:rPr>
      <w:rFonts w:eastAsiaTheme="minorEastAsia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F3132"/>
    <w:pPr>
      <w:ind w:left="720"/>
      <w:contextualSpacing/>
    </w:pPr>
  </w:style>
  <w:style w:type="paragraph" w:customStyle="1" w:styleId="-wm-msonormal">
    <w:name w:val="-wm-msonormal"/>
    <w:basedOn w:val="Normln"/>
    <w:rsid w:val="0094143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-wm-msolistparagraph">
    <w:name w:val="-wm-msolistparagraph"/>
    <w:basedOn w:val="Normln"/>
    <w:rsid w:val="0094143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4744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6B4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5601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Viačková Zlatuše</dc:creator>
  <cp:keywords/>
  <dc:description/>
  <cp:lastModifiedBy>Wiechećová Andrea</cp:lastModifiedBy>
  <cp:revision>2</cp:revision>
  <cp:lastPrinted>2024-06-26T11:05:00Z</cp:lastPrinted>
  <dcterms:created xsi:type="dcterms:W3CDTF">2024-06-26T11:06:00Z</dcterms:created>
  <dcterms:modified xsi:type="dcterms:W3CDTF">2024-06-26T11:06:00Z</dcterms:modified>
</cp:coreProperties>
</file>